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国家税务总局裕民县税务局2022年11月非正常户公告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根据《国家税务总局关于进一步完善税务登记管理有关问题的公告》（国家税务总局公告【2011年】21号）文件规定，现将202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月1日-202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日期间认定为非正常户的纳税人情况予以公告。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名单详见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国家税务总局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裕民县县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税务局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outlineLvl w:val="9"/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1日</w:t>
      </w:r>
    </w:p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附件：非正常户纳税人名单</w:t>
      </w:r>
    </w:p>
    <w:p>
      <w:pPr>
        <w:rPr>
          <w:rFonts w:hint="eastAsia" w:ascii="黑体" w:hAnsi="黑体" w:eastAsia="黑体" w:cs="黑体"/>
          <w:lang w:val="en-US" w:eastAsia="zh-CN"/>
        </w:rPr>
      </w:pPr>
    </w:p>
    <w:tbl>
      <w:tblPr>
        <w:tblStyle w:val="2"/>
        <w:tblW w:w="13569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2270"/>
        <w:gridCol w:w="1230"/>
        <w:gridCol w:w="830"/>
        <w:gridCol w:w="2010"/>
        <w:gridCol w:w="2440"/>
        <w:gridCol w:w="1560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5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方正小标宋简体" w:hAnsi="方正小标宋简体" w:eastAsia="方正小标宋简体" w:cs="方正小标宋简体"/>
                <w:lang w:val="en-US" w:eastAsia="zh-CN" w:bidi="ar"/>
              </w:rPr>
              <w:t xml:space="preserve"> 国家税务总局裕民县税务局非正常户纳税人名单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纳税人识别号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纳税人名称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法定代表人(负责人)姓名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身份证件种类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身份证件号码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生产经营地址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非正常户认定日期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预计公告日期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93654225313333770P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裕民县江格斯乡长明养殖农民专业合作社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许长明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65252619******0718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新疆塔城地区裕民县江格斯乡南村二组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2022-11-01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93654225MA77BC4P94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裕民县恒裕丰种植农民专业合作社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王永亮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65422519******1216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新疆塔城地区裕民县红花路1839号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2022-11-01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2022-12-01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A48D0"/>
    <w:rsid w:val="06C94872"/>
    <w:rsid w:val="0CE5452B"/>
    <w:rsid w:val="1A6D36CE"/>
    <w:rsid w:val="23AE4BF0"/>
    <w:rsid w:val="31754E7E"/>
    <w:rsid w:val="37951C0C"/>
    <w:rsid w:val="37C86862"/>
    <w:rsid w:val="3B3974A8"/>
    <w:rsid w:val="48AD13E4"/>
    <w:rsid w:val="5CC62DFD"/>
    <w:rsid w:val="6F3468C5"/>
    <w:rsid w:val="7A422684"/>
    <w:rsid w:val="7BCC10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309</Words>
  <Characters>438</Characters>
  <Lines>0</Lines>
  <Paragraphs>0</Paragraphs>
  <TotalTime>0</TotalTime>
  <ScaleCrop>false</ScaleCrop>
  <LinksUpToDate>false</LinksUpToDate>
  <CharactersWithSpaces>497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cp:lastPrinted>2022-09-02T09:13:35Z</cp:lastPrinted>
  <dcterms:modified xsi:type="dcterms:W3CDTF">2022-12-02T03:26:02Z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B810AAA86D3D40ECB76045E633BD8F98</vt:lpwstr>
  </property>
</Properties>
</file>