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4E461"/>
    <w:p w14:paraId="4477FFB7">
      <w:pPr>
        <w:jc w:val="center"/>
        <w:rPr>
          <w:rFonts w:hint="default" w:eastAsiaTheme="minor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裕民县文化广播电视和旅游局行政处罚流程图</w:t>
      </w:r>
    </w:p>
    <w:bookmarkEnd w:id="0"/>
    <w:p w14:paraId="64B75A61"/>
    <w:p w14:paraId="66408339"/>
    <w:tbl>
      <w:tblPr>
        <w:tblStyle w:val="2"/>
        <w:tblW w:w="16582" w:type="dxa"/>
        <w:jc w:val="center"/>
        <w:tblBorders>
          <w:top w:val="single" w:color="DBDBDB" w:sz="2" w:space="0"/>
          <w:left w:val="single" w:color="DBDBDB" w:sz="2" w:space="0"/>
          <w:bottom w:val="single" w:color="DBDBDB" w:sz="2" w:space="0"/>
          <w:right w:val="single" w:color="DBDBDB" w:sz="2" w:space="0"/>
          <w:insideH w:val="none" w:color="auto" w:sz="0" w:space="0"/>
          <w:insideV w:val="none" w:color="auto" w:sz="0" w:space="0"/>
        </w:tblBorders>
        <w:shd w:val="clear" w:color="auto" w:fill="F7F7F7"/>
        <w:tblLayout w:type="fixed"/>
        <w:tblCellMar>
          <w:top w:w="15" w:type="dxa"/>
          <w:left w:w="75" w:type="dxa"/>
          <w:bottom w:w="15" w:type="dxa"/>
          <w:right w:w="15" w:type="dxa"/>
        </w:tblCellMar>
      </w:tblPr>
      <w:tblGrid>
        <w:gridCol w:w="1050"/>
        <w:gridCol w:w="15532"/>
      </w:tblGrid>
      <w:tr w14:paraId="1CE304D8">
        <w:tblPrEx>
          <w:tblBorders>
            <w:top w:val="single" w:color="DBDBDB" w:sz="2" w:space="0"/>
            <w:left w:val="single" w:color="DBDBDB" w:sz="2" w:space="0"/>
            <w:bottom w:val="single" w:color="DBDBDB" w:sz="2" w:space="0"/>
            <w:right w:val="single" w:color="DBDBDB" w:sz="2" w:space="0"/>
            <w:insideH w:val="none" w:color="auto" w:sz="0" w:space="0"/>
            <w:insideV w:val="none" w:color="auto" w:sz="0" w:space="0"/>
          </w:tblBorders>
          <w:shd w:val="clear" w:color="auto" w:fill="F7F7F7"/>
          <w:tblCellMar>
            <w:top w:w="15" w:type="dxa"/>
            <w:left w:w="7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50" w:type="dxa"/>
            <w:tcBorders>
              <w:bottom w:val="dashed" w:color="DBDBDB" w:sz="6" w:space="0"/>
            </w:tcBorders>
            <w:shd w:val="clear" w:color="auto" w:fill="F7F7F7"/>
            <w:vAlign w:val="center"/>
          </w:tcPr>
          <w:p w14:paraId="41558F5E">
            <w:pPr>
              <w:keepNext w:val="0"/>
              <w:keepLines w:val="0"/>
              <w:widowControl/>
              <w:suppressLineNumbers w:val="0"/>
              <w:wordWrap w:val="0"/>
              <w:jc w:val="right"/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流程图</w:t>
            </w:r>
          </w:p>
        </w:tc>
        <w:tc>
          <w:tcPr>
            <w:tcW w:w="15532" w:type="dxa"/>
            <w:tcBorders>
              <w:bottom w:val="dashed" w:color="DBDBDB" w:sz="6" w:space="0"/>
            </w:tcBorders>
            <w:shd w:val="clear" w:color="auto" w:fill="F7F7F7"/>
            <w:vAlign w:val="center"/>
          </w:tcPr>
          <w:p w14:paraId="0ECFA4EE">
            <w:pPr>
              <w:keepNext w:val="0"/>
              <w:keepLines w:val="0"/>
              <w:widowControl/>
              <w:suppressLineNumbers w:val="0"/>
              <w:pBdr>
                <w:top w:val="single" w:color="000000" w:sz="6" w:space="3"/>
                <w:left w:val="single" w:color="000000" w:sz="6" w:space="0"/>
                <w:bottom w:val="single" w:color="000000" w:sz="6" w:space="3"/>
                <w:right w:val="single" w:color="000000" w:sz="6" w:space="0"/>
              </w:pBd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日常检查</w:t>
            </w:r>
          </w:p>
          <w:p w14:paraId="0E96FFE5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----                                              ↓</w:t>
            </w:r>
          </w:p>
          <w:p w14:paraId="30905DED">
            <w:pPr>
              <w:keepNext w:val="0"/>
              <w:keepLines w:val="0"/>
              <w:widowControl/>
              <w:suppressLineNumbers w:val="0"/>
              <w:pBdr>
                <w:top w:val="single" w:color="000000" w:sz="6" w:space="3"/>
                <w:left w:val="single" w:color="000000" w:sz="6" w:space="0"/>
                <w:bottom w:val="single" w:color="000000" w:sz="6" w:space="3"/>
                <w:right w:val="single" w:color="000000" w:sz="6" w:space="0"/>
              </w:pBd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立案审批</w:t>
            </w:r>
          </w:p>
          <w:p w14:paraId="70360E3C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----                                              ↓</w:t>
            </w:r>
          </w:p>
          <w:p w14:paraId="1D333AE4">
            <w:pPr>
              <w:keepNext w:val="0"/>
              <w:keepLines w:val="0"/>
              <w:widowControl/>
              <w:suppressLineNumbers w:val="0"/>
              <w:pBdr>
                <w:top w:val="single" w:color="000000" w:sz="6" w:space="3"/>
                <w:left w:val="single" w:color="000000" w:sz="6" w:space="0"/>
                <w:bottom w:val="single" w:color="000000" w:sz="6" w:space="3"/>
                <w:right w:val="single" w:color="000000" w:sz="6" w:space="0"/>
              </w:pBd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调查取证</w:t>
            </w:r>
          </w:p>
          <w:p w14:paraId="72486D8F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----                                              ↓</w:t>
            </w:r>
          </w:p>
          <w:p w14:paraId="5DF9D859">
            <w:pPr>
              <w:keepNext w:val="0"/>
              <w:keepLines w:val="0"/>
              <w:widowControl/>
              <w:suppressLineNumbers w:val="0"/>
              <w:pBdr>
                <w:top w:val="single" w:color="000000" w:sz="6" w:space="3"/>
                <w:left w:val="single" w:color="000000" w:sz="6" w:space="0"/>
                <w:bottom w:val="single" w:color="000000" w:sz="6" w:space="3"/>
                <w:right w:val="single" w:color="000000" w:sz="6" w:space="0"/>
              </w:pBdr>
              <w:wordWrap w:val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处罚决定</w:t>
            </w:r>
          </w:p>
          <w:p w14:paraId="6D85DC06"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</w:pBdr>
              <w:wordWrap w:val="0"/>
              <w:jc w:val="left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----                                              ↓</w:t>
            </w:r>
          </w:p>
          <w:p w14:paraId="3193738B">
            <w:pPr>
              <w:keepNext w:val="0"/>
              <w:keepLines w:val="0"/>
              <w:widowControl/>
              <w:suppressLineNumbers w:val="0"/>
              <w:pBdr>
                <w:top w:val="single" w:color="000000" w:sz="6" w:space="3"/>
                <w:left w:val="single" w:color="000000" w:sz="6" w:space="0"/>
                <w:bottom w:val="single" w:color="000000" w:sz="6" w:space="3"/>
                <w:right w:val="single" w:color="000000" w:sz="6" w:space="0"/>
              </w:pBdr>
              <w:wordWrap w:val="0"/>
              <w:jc w:val="center"/>
              <w:rPr>
                <w:rFonts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kern w:val="0"/>
                <w:sz w:val="30"/>
                <w:szCs w:val="30"/>
                <w:lang w:val="en-US" w:eastAsia="zh-CN" w:bidi="ar"/>
              </w:rPr>
              <w:t>执行结案</w:t>
            </w:r>
          </w:p>
        </w:tc>
      </w:tr>
    </w:tbl>
    <w:p w14:paraId="79150FB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00000000"/>
    <w:rsid w:val="054E7EE7"/>
    <w:rsid w:val="3E9E40AD"/>
    <w:rsid w:val="728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63</Characters>
  <Lines>0</Lines>
  <Paragraphs>0</Paragraphs>
  <TotalTime>16</TotalTime>
  <ScaleCrop>false</ScaleCrop>
  <LinksUpToDate>false</LinksUpToDate>
  <CharactersWithSpaces>249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2024-11-05T10:02:00Z</dcterms:created>
  <dc:creator>Administrator</dc:creator>
  <cp:lastModifiedBy>sinner</cp:lastModifiedBy>
  <dcterms:modified xsi:type="dcterms:W3CDTF">2024-11-06T03:59:36Z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0B3C6DFD1C3744FEA338D2CF2894F721_13</vt:lpwstr>
  </property>
</Properties>
</file>