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BC54">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附件2：</w:t>
      </w:r>
    </w:p>
    <w:p w14:paraId="5550F6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center"/>
        <w:textAlignment w:val="auto"/>
        <w:rPr>
          <w:rFonts w:hint="eastAsia" w:ascii="宋体" w:hAnsi="宋体" w:eastAsia="宋体" w:cs="宋体"/>
          <w:b/>
          <w:bCs/>
          <w:i w:val="0"/>
          <w:iCs w:val="0"/>
          <w:caps w:val="0"/>
          <w:color w:val="146AC1"/>
          <w:spacing w:val="0"/>
          <w:sz w:val="28"/>
          <w:szCs w:val="28"/>
        </w:rPr>
      </w:pPr>
      <w:r>
        <w:rPr>
          <w:rFonts w:hint="eastAsia" w:cs="宋体"/>
          <w:b/>
          <w:bCs/>
          <w:i w:val="0"/>
          <w:iCs w:val="0"/>
          <w:caps w:val="0"/>
          <w:color w:val="146AC1"/>
          <w:spacing w:val="0"/>
          <w:sz w:val="28"/>
          <w:szCs w:val="28"/>
          <w:shd w:val="clear" w:fill="FFFFFF"/>
          <w:lang w:val="en-US" w:eastAsia="zh-CN"/>
        </w:rPr>
        <w:t>共青团裕民县委员会</w:t>
      </w:r>
      <w:r>
        <w:rPr>
          <w:rFonts w:hint="eastAsia" w:ascii="宋体" w:hAnsi="宋体" w:eastAsia="宋体" w:cs="宋体"/>
          <w:b/>
          <w:bCs/>
          <w:i w:val="0"/>
          <w:iCs w:val="0"/>
          <w:caps w:val="0"/>
          <w:color w:val="146AC1"/>
          <w:spacing w:val="0"/>
          <w:sz w:val="28"/>
          <w:szCs w:val="28"/>
          <w:shd w:val="clear" w:fill="FFFFFF"/>
        </w:rPr>
        <w:t>领导分工</w:t>
      </w:r>
    </w:p>
    <w:p w14:paraId="2F4256C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560" w:lineRule="exact"/>
        <w:ind w:left="0" w:right="0" w:firstLine="560" w:firstLineChars="200"/>
        <w:jc w:val="lef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shd w:val="clear" w:fill="FFFFFF"/>
          <w:lang w:val="en-US" w:eastAsia="zh-CN"/>
        </w:rPr>
        <w:t>戴蕊，</w:t>
      </w:r>
      <w:r>
        <w:rPr>
          <w:rFonts w:hint="eastAsia" w:ascii="宋体" w:hAnsi="宋体" w:eastAsia="宋体" w:cs="宋体"/>
          <w:i w:val="0"/>
          <w:iCs w:val="0"/>
          <w:caps w:val="0"/>
          <w:color w:val="333333"/>
          <w:spacing w:val="0"/>
          <w:sz w:val="28"/>
          <w:szCs w:val="28"/>
          <w:shd w:val="clear" w:fill="FFFFFF"/>
        </w:rPr>
        <w:t>电话：</w:t>
      </w:r>
      <w:r>
        <w:rPr>
          <w:rFonts w:hint="eastAsia" w:ascii="宋体" w:hAnsi="宋体" w:eastAsia="宋体" w:cs="宋体"/>
          <w:i w:val="0"/>
          <w:iCs w:val="0"/>
          <w:caps w:val="0"/>
          <w:color w:val="333333"/>
          <w:spacing w:val="0"/>
          <w:sz w:val="28"/>
          <w:szCs w:val="28"/>
          <w:shd w:val="clear" w:fill="FFFFFF"/>
          <w:lang w:val="en-US" w:eastAsia="zh-CN"/>
        </w:rPr>
        <w:t>0901-6525969</w:t>
      </w:r>
      <w:r>
        <w:rPr>
          <w:rFonts w:hint="eastAsia" w:ascii="宋体" w:hAnsi="宋体" w:eastAsia="宋体" w:cs="宋体"/>
          <w:i w:val="0"/>
          <w:iCs w:val="0"/>
          <w:caps w:val="0"/>
          <w:color w:val="333333"/>
          <w:spacing w:val="0"/>
          <w:sz w:val="28"/>
          <w:szCs w:val="28"/>
          <w:shd w:val="clear" w:fill="FFFFFF"/>
        </w:rPr>
        <w:t>；主持</w:t>
      </w:r>
      <w:r>
        <w:rPr>
          <w:rFonts w:hint="eastAsia" w:ascii="宋体" w:hAnsi="宋体" w:eastAsia="宋体" w:cs="宋体"/>
          <w:i w:val="0"/>
          <w:iCs w:val="0"/>
          <w:caps w:val="0"/>
          <w:color w:val="333333"/>
          <w:spacing w:val="0"/>
          <w:sz w:val="28"/>
          <w:szCs w:val="28"/>
          <w:shd w:val="clear" w:fill="FFFFFF"/>
          <w:lang w:val="en-US" w:eastAsia="zh-CN"/>
        </w:rPr>
        <w:t>团县委</w:t>
      </w:r>
      <w:r>
        <w:rPr>
          <w:rFonts w:hint="eastAsia" w:ascii="宋体" w:hAnsi="宋体" w:eastAsia="宋体" w:cs="宋体"/>
          <w:i w:val="0"/>
          <w:iCs w:val="0"/>
          <w:caps w:val="0"/>
          <w:color w:val="333333"/>
          <w:spacing w:val="0"/>
          <w:sz w:val="28"/>
          <w:szCs w:val="28"/>
          <w:shd w:val="clear" w:fill="FFFFFF"/>
        </w:rPr>
        <w:t>全</w:t>
      </w:r>
      <w:r>
        <w:rPr>
          <w:rFonts w:hint="eastAsia" w:ascii="宋体" w:hAnsi="宋体" w:eastAsia="宋体" w:cs="宋体"/>
          <w:i w:val="0"/>
          <w:iCs w:val="0"/>
          <w:caps w:val="0"/>
          <w:color w:val="333333"/>
          <w:spacing w:val="0"/>
          <w:sz w:val="28"/>
          <w:szCs w:val="28"/>
          <w:shd w:val="clear" w:fill="FFFFFF"/>
          <w:lang w:val="en-US" w:eastAsia="zh-CN"/>
        </w:rPr>
        <w:t>盘</w:t>
      </w:r>
      <w:r>
        <w:rPr>
          <w:rFonts w:hint="eastAsia" w:ascii="宋体" w:hAnsi="宋体" w:eastAsia="宋体" w:cs="宋体"/>
          <w:i w:val="0"/>
          <w:iCs w:val="0"/>
          <w:caps w:val="0"/>
          <w:color w:val="333333"/>
          <w:spacing w:val="0"/>
          <w:sz w:val="28"/>
          <w:szCs w:val="28"/>
          <w:shd w:val="clear" w:fill="FFFFFF"/>
        </w:rPr>
        <w:t>工作，履行全面从严治党第一责任。</w:t>
      </w:r>
      <w:r>
        <w:rPr>
          <w:rFonts w:hint="eastAsia" w:ascii="宋体" w:hAnsi="宋体" w:eastAsia="宋体" w:cs="宋体"/>
          <w:i w:val="0"/>
          <w:iCs w:val="0"/>
          <w:caps w:val="0"/>
          <w:color w:val="333333"/>
          <w:spacing w:val="0"/>
          <w:sz w:val="28"/>
          <w:szCs w:val="28"/>
          <w:shd w:val="clear" w:fill="FFFFFF"/>
          <w:lang w:val="en-US" w:eastAsia="zh-CN"/>
        </w:rPr>
        <w:t>主持制定全县共青团长短期规划和年度计划，负责团县委党风廉政建设工作及大学生西部计划志愿者项目等相关工作。</w:t>
      </w:r>
    </w:p>
    <w:p w14:paraId="39BEE1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bookmarkStart w:id="0" w:name="_GoBack"/>
      <w:bookmarkEnd w:id="0"/>
    </w:p>
    <w:p w14:paraId="557CEA28">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p>
    <w:p w14:paraId="6A1BB908">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p>
    <w:p w14:paraId="441DDAFE">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p>
    <w:p w14:paraId="485D42E2">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p>
    <w:p w14:paraId="4BB3E88E">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lang w:eastAsia="zh-CN"/>
        </w:rPr>
      </w:pPr>
    </w:p>
    <w:p w14:paraId="01EC61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i w:val="0"/>
          <w:iCs w:val="0"/>
          <w:caps w:val="0"/>
          <w:color w:val="333333"/>
          <w:spacing w:val="0"/>
          <w:sz w:val="28"/>
          <w:szCs w:val="28"/>
          <w:shd w:val="clear" w:fill="FFFFFF"/>
        </w:rPr>
      </w:pPr>
    </w:p>
    <w:p w14:paraId="3C70D70D">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sz w:val="28"/>
          <w:szCs w:val="28"/>
          <w:lang w:val="en-US" w:eastAsia="zh-CN"/>
        </w:rPr>
      </w:pPr>
    </w:p>
    <w:p w14:paraId="243E7E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TU5ZmU1YTk5ZTA4MmVlOTJiMTcwNDcyZjc5NWMifQ=="/>
  </w:docVars>
  <w:rsids>
    <w:rsidRoot w:val="00000000"/>
    <w:rsid w:val="31063F05"/>
    <w:rsid w:val="423B0643"/>
    <w:rsid w:val="4C4217AD"/>
    <w:rsid w:val="6B077B5B"/>
    <w:rsid w:val="74320C46"/>
    <w:rsid w:val="79AE4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121</Words>
  <Characters>132</Characters>
  <Lines>0</Lines>
  <Paragraphs>0</Paragraphs>
  <TotalTime>2</TotalTime>
  <ScaleCrop>false</ScaleCrop>
  <LinksUpToDate>false</LinksUpToDate>
  <CharactersWithSpaces>132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2024-11-05T05:46:00Z</dcterms:created>
  <dc:creator>Administrator</dc:creator>
  <cp:lastModifiedBy>略略略</cp:lastModifiedBy>
  <dcterms:modified xsi:type="dcterms:W3CDTF">2024-11-06T11:59:49Z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E96F676AEB664CD491A7C3FD4893F1E7_12</vt:lpwstr>
  </property>
</Properties>
</file>