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D7DFD">
      <w:pPr>
        <w:keepNext w:val="0"/>
        <w:keepLines w:val="0"/>
        <w:pageBreakBefore w:val="0"/>
        <w:kinsoku/>
        <w:wordWrap/>
        <w:overflowPunct/>
        <w:topLinePunct w:val="0"/>
        <w:autoSpaceDE/>
        <w:bidi w:val="0"/>
        <w:adjustRightInd/>
        <w:spacing w:line="480" w:lineRule="atLeast"/>
        <w:jc w:val="center"/>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裕民县农业农村局领导分工</w:t>
      </w:r>
    </w:p>
    <w:p w14:paraId="4AE575B5">
      <w:pPr>
        <w:keepNext w:val="0"/>
        <w:keepLines w:val="0"/>
        <w:pageBreakBefore w:val="0"/>
        <w:kinsoku/>
        <w:wordWrap/>
        <w:overflowPunct/>
        <w:topLinePunct w:val="0"/>
        <w:autoSpaceDE/>
        <w:bidi w:val="0"/>
        <w:adjustRightInd/>
        <w:spacing w:line="480" w:lineRule="atLeast"/>
        <w:jc w:val="center"/>
        <w:rPr>
          <w:rFonts w:hint="eastAsia" w:asciiTheme="minorEastAsia" w:hAnsiTheme="minorEastAsia" w:eastAsiaTheme="minorEastAsia" w:cstheme="minorEastAsia"/>
          <w:b w:val="0"/>
          <w:bCs w:val="0"/>
          <w:sz w:val="28"/>
          <w:szCs w:val="28"/>
          <w:lang w:val="en-US" w:eastAsia="zh-CN"/>
        </w:rPr>
      </w:pPr>
    </w:p>
    <w:p w14:paraId="0218ED67">
      <w:pPr>
        <w:keepNext w:val="0"/>
        <w:keepLines w:val="0"/>
        <w:pageBreakBefore w:val="0"/>
        <w:widowControl/>
        <w:kinsoku/>
        <w:wordWrap/>
        <w:overflowPunct/>
        <w:topLinePunct w:val="0"/>
        <w:autoSpaceDE/>
        <w:autoSpaceDN/>
        <w:bidi w:val="0"/>
        <w:adjustRightInd/>
        <w:snapToGrid/>
        <w:spacing w:beforeAutospacing="0" w:afterAutospacing="0" w:line="480" w:lineRule="atLeast"/>
        <w:ind w:firstLine="560" w:firstLineChars="200"/>
        <w:textAlignment w:val="auto"/>
        <w:rPr>
          <w:rFonts w:hint="eastAsia" w:asciiTheme="minorEastAsia" w:hAnsiTheme="minorEastAsia" w:eastAsiaTheme="minorEastAsia" w:cstheme="minorEastAsia"/>
          <w:b w:val="0"/>
          <w:bCs w:val="0"/>
          <w:sz w:val="28"/>
          <w:szCs w:val="28"/>
          <w:lang w:eastAsia="zh-CN"/>
        </w:rPr>
      </w:pPr>
      <w:r>
        <w:rPr>
          <w:rFonts w:hint="eastAsia" w:asciiTheme="minorEastAsia" w:hAnsiTheme="minorEastAsia" w:cstheme="minorEastAsia"/>
          <w:b w:val="0"/>
          <w:bCs w:val="0"/>
          <w:sz w:val="28"/>
          <w:szCs w:val="28"/>
          <w:lang w:val="en-US" w:eastAsia="zh-CN"/>
        </w:rPr>
        <w:t>1、</w:t>
      </w:r>
      <w:r>
        <w:rPr>
          <w:rFonts w:hint="eastAsia" w:asciiTheme="minorEastAsia" w:hAnsiTheme="minorEastAsia" w:eastAsiaTheme="minorEastAsia" w:cstheme="minorEastAsia"/>
          <w:b w:val="0"/>
          <w:bCs w:val="0"/>
          <w:sz w:val="28"/>
          <w:szCs w:val="28"/>
          <w:lang w:eastAsia="zh-CN"/>
        </w:rPr>
        <w:t>杨志国（党组书记、副局长）</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电话：0901-</w:t>
      </w:r>
      <w:r>
        <w:rPr>
          <w:rFonts w:hint="eastAsia" w:asciiTheme="minorEastAsia" w:hAnsiTheme="minorEastAsia" w:cstheme="minorEastAsia"/>
          <w:b w:val="0"/>
          <w:bCs w:val="0"/>
          <w:sz w:val="28"/>
          <w:szCs w:val="28"/>
          <w:lang w:val="en-US" w:eastAsia="zh-CN"/>
        </w:rPr>
        <w:t>7610566；</w:t>
      </w:r>
      <w:r>
        <w:rPr>
          <w:rFonts w:hint="eastAsia" w:asciiTheme="minorEastAsia" w:hAnsiTheme="minorEastAsia" w:eastAsiaTheme="minorEastAsia" w:cstheme="minorEastAsia"/>
          <w:b w:val="0"/>
          <w:bCs w:val="0"/>
          <w:sz w:val="28"/>
          <w:szCs w:val="28"/>
          <w:lang w:val="en-US" w:eastAsia="zh-CN"/>
        </w:rPr>
        <w:t>统筹</w:t>
      </w:r>
      <w:r>
        <w:rPr>
          <w:rFonts w:hint="eastAsia" w:asciiTheme="minorEastAsia" w:hAnsiTheme="minorEastAsia" w:eastAsiaTheme="minorEastAsia" w:cstheme="minorEastAsia"/>
          <w:b w:val="0"/>
          <w:bCs w:val="0"/>
          <w:sz w:val="28"/>
          <w:szCs w:val="28"/>
          <w:lang w:eastAsia="zh-CN"/>
        </w:rPr>
        <w:t>县委农办</w:t>
      </w:r>
      <w:r>
        <w:rPr>
          <w:rFonts w:hint="eastAsia" w:asciiTheme="minorEastAsia" w:hAnsiTheme="minorEastAsia" w:eastAsiaTheme="minorEastAsia" w:cstheme="minorEastAsia"/>
          <w:b w:val="0"/>
          <w:bCs w:val="0"/>
          <w:sz w:val="28"/>
          <w:szCs w:val="28"/>
          <w:lang w:val="en-US" w:eastAsia="zh-CN"/>
        </w:rPr>
        <w:t>工作</w:t>
      </w:r>
      <w:r>
        <w:rPr>
          <w:rFonts w:hint="eastAsia" w:asciiTheme="minorEastAsia" w:hAnsiTheme="minorEastAsia" w:eastAsiaTheme="minorEastAsia" w:cstheme="minorEastAsia"/>
          <w:b w:val="0"/>
          <w:bCs w:val="0"/>
          <w:sz w:val="28"/>
          <w:szCs w:val="28"/>
          <w:lang w:eastAsia="zh-CN"/>
        </w:rPr>
        <w:t>、主持农业农村局（乡村振兴局、畜牧兽医局）党组全面工作。履行全面从严治党第一责任人责任，负责党的建设和党风廉政建设工作。完成县委</w:t>
      </w:r>
      <w:r>
        <w:rPr>
          <w:rFonts w:hint="eastAsia" w:asciiTheme="minorEastAsia" w:hAnsiTheme="minorEastAsia" w:cstheme="minorEastAsia"/>
          <w:b w:val="0"/>
          <w:bCs w:val="0"/>
          <w:sz w:val="28"/>
          <w:szCs w:val="28"/>
          <w:lang w:eastAsia="zh-CN"/>
        </w:rPr>
        <w:t>、县</w:t>
      </w:r>
      <w:bookmarkStart w:id="0" w:name="_GoBack"/>
      <w:bookmarkEnd w:id="0"/>
      <w:r>
        <w:rPr>
          <w:rFonts w:hint="eastAsia" w:asciiTheme="minorEastAsia" w:hAnsiTheme="minorEastAsia" w:eastAsiaTheme="minorEastAsia" w:cstheme="minorEastAsia"/>
          <w:b w:val="0"/>
          <w:bCs w:val="0"/>
          <w:sz w:val="28"/>
          <w:szCs w:val="28"/>
          <w:lang w:eastAsia="zh-CN"/>
        </w:rPr>
        <w:t>政府交办的其他工作。</w:t>
      </w:r>
    </w:p>
    <w:p w14:paraId="185B37EA">
      <w:pPr>
        <w:keepNext w:val="0"/>
        <w:keepLines w:val="0"/>
        <w:pageBreakBefore w:val="0"/>
        <w:widowControl/>
        <w:kinsoku/>
        <w:wordWrap/>
        <w:overflowPunct/>
        <w:topLinePunct w:val="0"/>
        <w:autoSpaceDE/>
        <w:autoSpaceDN/>
        <w:bidi w:val="0"/>
        <w:adjustRightInd/>
        <w:snapToGrid/>
        <w:spacing w:beforeAutospacing="0" w:afterAutospacing="0" w:line="480" w:lineRule="atLeast"/>
        <w:ind w:firstLine="560" w:firstLineChars="200"/>
        <w:textAlignment w:val="auto"/>
        <w:rPr>
          <w:rFonts w:hint="eastAsia" w:asciiTheme="minorEastAsia" w:hAnsiTheme="minorEastAsia" w:eastAsiaTheme="minorEastAsia" w:cstheme="minorEastAsia"/>
          <w:b w:val="0"/>
          <w:bCs w:val="0"/>
          <w:kern w:val="0"/>
          <w:sz w:val="28"/>
          <w:szCs w:val="28"/>
          <w:lang w:eastAsia="zh-CN"/>
        </w:rPr>
      </w:pPr>
      <w:r>
        <w:rPr>
          <w:rFonts w:hint="eastAsia" w:asciiTheme="minorEastAsia" w:hAnsiTheme="minorEastAsia" w:cstheme="minorEastAsia"/>
          <w:b w:val="0"/>
          <w:bCs w:val="0"/>
          <w:sz w:val="28"/>
          <w:szCs w:val="28"/>
          <w:lang w:val="en-US" w:eastAsia="zh-CN"/>
        </w:rPr>
        <w:t>2、</w:t>
      </w:r>
      <w:r>
        <w:rPr>
          <w:rFonts w:hint="eastAsia" w:asciiTheme="minorEastAsia" w:hAnsiTheme="minorEastAsia" w:eastAsiaTheme="minorEastAsia" w:cstheme="minorEastAsia"/>
          <w:b w:val="0"/>
          <w:bCs w:val="0"/>
          <w:sz w:val="28"/>
          <w:szCs w:val="28"/>
          <w:lang w:eastAsia="zh-CN"/>
        </w:rPr>
        <w:t>宫德立（党组副书记、局长</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eastAsia="zh-CN"/>
        </w:rPr>
        <w:t>乡村振兴局局长、畜牧兽医局局长）</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电话：0901-</w:t>
      </w:r>
      <w:r>
        <w:rPr>
          <w:rFonts w:hint="eastAsia" w:asciiTheme="minorEastAsia" w:hAnsiTheme="minorEastAsia" w:cstheme="minorEastAsia"/>
          <w:b w:val="0"/>
          <w:bCs w:val="0"/>
          <w:sz w:val="28"/>
          <w:szCs w:val="28"/>
          <w:lang w:val="en-US" w:eastAsia="zh-CN"/>
        </w:rPr>
        <w:t>7610566；</w:t>
      </w:r>
      <w:r>
        <w:rPr>
          <w:rFonts w:hint="eastAsia" w:asciiTheme="minorEastAsia" w:hAnsiTheme="minorEastAsia" w:eastAsiaTheme="minorEastAsia" w:cstheme="minorEastAsia"/>
          <w:b w:val="0"/>
          <w:bCs w:val="0"/>
          <w:kern w:val="0"/>
          <w:sz w:val="28"/>
          <w:szCs w:val="28"/>
          <w:lang w:eastAsia="zh-CN"/>
        </w:rPr>
        <w:t>参与农业农村局党组集体领导，主持农业农村局、乡村振兴局、</w:t>
      </w:r>
      <w:r>
        <w:rPr>
          <w:rFonts w:hint="eastAsia" w:asciiTheme="minorEastAsia" w:hAnsiTheme="minorEastAsia" w:eastAsiaTheme="minorEastAsia" w:cstheme="minorEastAsia"/>
          <w:b w:val="0"/>
          <w:bCs w:val="0"/>
          <w:kern w:val="0"/>
          <w:sz w:val="28"/>
          <w:szCs w:val="28"/>
        </w:rPr>
        <w:t>畜牧兽医局行政工作。协助杨志国同志抓好</w:t>
      </w:r>
      <w:r>
        <w:rPr>
          <w:rFonts w:hint="eastAsia" w:asciiTheme="minorEastAsia" w:hAnsiTheme="minorEastAsia" w:eastAsiaTheme="minorEastAsia" w:cstheme="minorEastAsia"/>
          <w:b w:val="0"/>
          <w:bCs w:val="0"/>
          <w:kern w:val="0"/>
          <w:sz w:val="28"/>
          <w:szCs w:val="28"/>
          <w:lang w:eastAsia="zh-CN"/>
        </w:rPr>
        <w:t>党的建设和党风廉政建设。组织落实县委农办和农业农村局党组的工作部署。</w:t>
      </w:r>
    </w:p>
    <w:p w14:paraId="0832BB5E">
      <w:pPr>
        <w:keepNext w:val="0"/>
        <w:keepLines w:val="0"/>
        <w:pageBreakBefore w:val="0"/>
        <w:widowControl/>
        <w:kinsoku/>
        <w:wordWrap/>
        <w:overflowPunct/>
        <w:topLinePunct w:val="0"/>
        <w:autoSpaceDE/>
        <w:autoSpaceDN/>
        <w:bidi w:val="0"/>
        <w:adjustRightInd/>
        <w:snapToGrid/>
        <w:spacing w:beforeAutospacing="0" w:afterAutospacing="0" w:line="480" w:lineRule="atLeast"/>
        <w:ind w:firstLine="560" w:firstLineChars="200"/>
        <w:textAlignment w:val="auto"/>
        <w:rPr>
          <w:rFonts w:hint="eastAsia" w:asciiTheme="minorEastAsia" w:hAnsiTheme="minorEastAsia" w:eastAsiaTheme="minorEastAsia" w:cstheme="minorEastAsia"/>
          <w:b w:val="0"/>
          <w:bCs w:val="0"/>
          <w:kern w:val="0"/>
          <w:sz w:val="28"/>
          <w:szCs w:val="28"/>
        </w:rPr>
      </w:pPr>
      <w:r>
        <w:rPr>
          <w:rFonts w:hint="eastAsia" w:asciiTheme="minorEastAsia" w:hAnsiTheme="minorEastAsia" w:cstheme="minorEastAsia"/>
          <w:b w:val="0"/>
          <w:bCs w:val="0"/>
          <w:sz w:val="28"/>
          <w:szCs w:val="28"/>
          <w:lang w:val="en-US" w:eastAsia="zh-CN"/>
        </w:rPr>
        <w:t>3、</w:t>
      </w:r>
      <w:r>
        <w:rPr>
          <w:rFonts w:hint="eastAsia" w:asciiTheme="minorEastAsia" w:hAnsiTheme="minorEastAsia" w:eastAsiaTheme="minorEastAsia" w:cstheme="minorEastAsia"/>
          <w:b w:val="0"/>
          <w:bCs w:val="0"/>
          <w:sz w:val="28"/>
          <w:szCs w:val="28"/>
          <w:lang w:val="en-US" w:eastAsia="zh-CN"/>
        </w:rPr>
        <w:t>扈瑞祥</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党组成员</w:t>
      </w:r>
      <w:r>
        <w:rPr>
          <w:rFonts w:hint="eastAsia" w:asciiTheme="minorEastAsia" w:hAnsiTheme="minorEastAsia" w:eastAsiaTheme="minorEastAsia" w:cstheme="minorEastAsia"/>
          <w:b w:val="0"/>
          <w:bCs w:val="0"/>
          <w:sz w:val="28"/>
          <w:szCs w:val="28"/>
          <w:lang w:eastAsia="zh-CN"/>
        </w:rPr>
        <w:t>、农业技术推广站站长）</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电话：0901-</w:t>
      </w:r>
      <w:r>
        <w:rPr>
          <w:rFonts w:hint="eastAsia" w:asciiTheme="minorEastAsia" w:hAnsiTheme="minorEastAsia" w:cstheme="minorEastAsia"/>
          <w:b w:val="0"/>
          <w:bCs w:val="0"/>
          <w:sz w:val="28"/>
          <w:szCs w:val="28"/>
          <w:lang w:val="en-US" w:eastAsia="zh-CN"/>
        </w:rPr>
        <w:t>7610566；</w:t>
      </w:r>
      <w:r>
        <w:rPr>
          <w:rFonts w:hint="eastAsia" w:asciiTheme="minorEastAsia" w:hAnsiTheme="minorEastAsia" w:eastAsiaTheme="minorEastAsia" w:cstheme="minorEastAsia"/>
          <w:b w:val="0"/>
          <w:bCs w:val="0"/>
          <w:kern w:val="0"/>
          <w:sz w:val="28"/>
          <w:szCs w:val="28"/>
          <w:lang w:eastAsia="zh-CN"/>
        </w:rPr>
        <w:t>参与农业农村局党组集体领导，主持农业技术推广站全</w:t>
      </w:r>
      <w:r>
        <w:rPr>
          <w:rFonts w:hint="eastAsia" w:asciiTheme="minorEastAsia" w:hAnsiTheme="minorEastAsia" w:eastAsiaTheme="minorEastAsia" w:cstheme="minorEastAsia"/>
          <w:b w:val="0"/>
          <w:bCs w:val="0"/>
          <w:kern w:val="0"/>
          <w:sz w:val="28"/>
          <w:szCs w:val="28"/>
        </w:rPr>
        <w:t>盘</w:t>
      </w:r>
      <w:r>
        <w:rPr>
          <w:rFonts w:hint="eastAsia" w:asciiTheme="minorEastAsia" w:hAnsiTheme="minorEastAsia" w:eastAsiaTheme="minorEastAsia" w:cstheme="minorEastAsia"/>
          <w:b w:val="0"/>
          <w:bCs w:val="0"/>
          <w:kern w:val="0"/>
          <w:sz w:val="28"/>
          <w:szCs w:val="28"/>
          <w:lang w:eastAsia="zh-CN"/>
        </w:rPr>
        <w:t>工作，组织落实农业农村局党组的工作部署。</w:t>
      </w:r>
      <w:r>
        <w:rPr>
          <w:rFonts w:hint="eastAsia" w:asciiTheme="minorEastAsia" w:hAnsiTheme="minorEastAsia" w:eastAsiaTheme="minorEastAsia" w:cstheme="minorEastAsia"/>
          <w:b w:val="0"/>
          <w:bCs w:val="0"/>
          <w:kern w:val="0"/>
          <w:sz w:val="28"/>
          <w:szCs w:val="28"/>
          <w:lang w:val="en-US" w:eastAsia="zh-CN"/>
        </w:rPr>
        <w:t>负责</w:t>
      </w:r>
      <w:r>
        <w:rPr>
          <w:rFonts w:hint="eastAsia" w:asciiTheme="minorEastAsia" w:hAnsiTheme="minorEastAsia" w:eastAsiaTheme="minorEastAsia" w:cstheme="minorEastAsia"/>
          <w:b w:val="0"/>
          <w:bCs w:val="0"/>
          <w:kern w:val="0"/>
          <w:sz w:val="28"/>
          <w:szCs w:val="28"/>
          <w:lang w:eastAsia="zh-CN"/>
        </w:rPr>
        <w:t>种植业结构和布局调整及标准化生产、植物检疫、农作物重大病虫害防治、抗灾救灾、农业产业技术体系建设，农业科研技术引进、成果转化和技术推广、农产品产地环境保护和管理、农村可再生能源开发利用、耕地质量管理、现代农业建设、高标准农田建设</w:t>
      </w:r>
      <w:r>
        <w:rPr>
          <w:rFonts w:hint="eastAsia" w:asciiTheme="minorEastAsia" w:hAnsiTheme="minorEastAsia" w:cstheme="minorEastAsia"/>
          <w:b w:val="0"/>
          <w:bCs w:val="0"/>
          <w:kern w:val="0"/>
          <w:sz w:val="28"/>
          <w:szCs w:val="28"/>
          <w:lang w:eastAsia="zh-CN"/>
        </w:rPr>
        <w:t>、</w:t>
      </w:r>
      <w:r>
        <w:rPr>
          <w:rFonts w:hint="eastAsia" w:asciiTheme="minorEastAsia" w:hAnsiTheme="minorEastAsia" w:eastAsiaTheme="minorEastAsia" w:cstheme="minorEastAsia"/>
          <w:b w:val="0"/>
          <w:bCs w:val="0"/>
          <w:kern w:val="0"/>
          <w:sz w:val="28"/>
          <w:szCs w:val="28"/>
          <w:lang w:eastAsia="zh-CN"/>
        </w:rPr>
        <w:t>农产品质量安全监督管理工作，农产品质量安全认证监管等工作。协助</w:t>
      </w:r>
      <w:r>
        <w:rPr>
          <w:rFonts w:hint="eastAsia" w:asciiTheme="minorEastAsia" w:hAnsiTheme="minorEastAsia" w:eastAsiaTheme="minorEastAsia" w:cstheme="minorEastAsia"/>
          <w:b w:val="0"/>
          <w:bCs w:val="0"/>
          <w:kern w:val="0"/>
          <w:sz w:val="28"/>
          <w:szCs w:val="28"/>
        </w:rPr>
        <w:t>杨志国同志</w:t>
      </w:r>
      <w:r>
        <w:rPr>
          <w:rFonts w:hint="eastAsia" w:asciiTheme="minorEastAsia" w:hAnsiTheme="minorEastAsia" w:eastAsiaTheme="minorEastAsia" w:cstheme="minorEastAsia"/>
          <w:b w:val="0"/>
          <w:bCs w:val="0"/>
          <w:kern w:val="0"/>
          <w:sz w:val="28"/>
          <w:szCs w:val="28"/>
          <w:lang w:eastAsia="zh-CN"/>
        </w:rPr>
        <w:t>抓好粮食安全</w:t>
      </w:r>
      <w:r>
        <w:rPr>
          <w:rFonts w:hint="eastAsia" w:asciiTheme="minorEastAsia" w:hAnsiTheme="minorEastAsia" w:eastAsiaTheme="minorEastAsia" w:cstheme="minorEastAsia"/>
          <w:b w:val="0"/>
          <w:bCs w:val="0"/>
          <w:kern w:val="0"/>
          <w:sz w:val="28"/>
          <w:szCs w:val="28"/>
          <w:lang w:val="en-US" w:eastAsia="zh-CN"/>
        </w:rPr>
        <w:t>等工作。</w:t>
      </w:r>
      <w:r>
        <w:rPr>
          <w:rFonts w:hint="eastAsia" w:asciiTheme="minorEastAsia" w:hAnsiTheme="minorEastAsia" w:eastAsiaTheme="minorEastAsia" w:cstheme="minorEastAsia"/>
          <w:b w:val="0"/>
          <w:bCs w:val="0"/>
          <w:color w:val="auto"/>
          <w:kern w:val="0"/>
          <w:sz w:val="28"/>
          <w:szCs w:val="28"/>
          <w:highlight w:val="none"/>
          <w:lang w:val="en-US" w:eastAsia="zh-CN"/>
        </w:rPr>
        <w:t>协助宫德立同志</w:t>
      </w:r>
      <w:r>
        <w:rPr>
          <w:rFonts w:hint="eastAsia" w:asciiTheme="minorEastAsia" w:hAnsiTheme="minorEastAsia" w:eastAsiaTheme="minorEastAsia" w:cstheme="minorEastAsia"/>
          <w:b w:val="0"/>
          <w:bCs w:val="0"/>
          <w:color w:val="auto"/>
          <w:kern w:val="0"/>
          <w:sz w:val="28"/>
          <w:szCs w:val="28"/>
          <w:highlight w:val="none"/>
          <w:lang w:eastAsia="zh-CN"/>
        </w:rPr>
        <w:t>抓</w:t>
      </w:r>
      <w:r>
        <w:rPr>
          <w:rFonts w:hint="eastAsia" w:asciiTheme="minorEastAsia" w:hAnsiTheme="minorEastAsia" w:eastAsiaTheme="minorEastAsia" w:cstheme="minorEastAsia"/>
          <w:b w:val="0"/>
          <w:bCs w:val="0"/>
          <w:color w:val="auto"/>
          <w:kern w:val="0"/>
          <w:sz w:val="28"/>
          <w:szCs w:val="28"/>
          <w:highlight w:val="none"/>
          <w:lang w:val="en-US" w:eastAsia="zh-CN"/>
        </w:rPr>
        <w:t>好统计、大棚房专项整治等工作。</w:t>
      </w:r>
    </w:p>
    <w:p w14:paraId="26D1977F">
      <w:pPr>
        <w:keepNext w:val="0"/>
        <w:keepLines w:val="0"/>
        <w:pageBreakBefore w:val="0"/>
        <w:widowControl/>
        <w:kinsoku/>
        <w:wordWrap/>
        <w:overflowPunct/>
        <w:topLinePunct w:val="0"/>
        <w:autoSpaceDE/>
        <w:autoSpaceDN/>
        <w:bidi w:val="0"/>
        <w:adjustRightInd/>
        <w:snapToGrid/>
        <w:spacing w:beforeAutospacing="0" w:afterAutospacing="0" w:line="480" w:lineRule="atLeast"/>
        <w:ind w:firstLine="560" w:firstLineChars="200"/>
        <w:textAlignment w:val="auto"/>
        <w:rPr>
          <w:rFonts w:hint="eastAsia" w:asciiTheme="minorEastAsia" w:hAnsiTheme="minorEastAsia" w:eastAsiaTheme="minorEastAsia" w:cstheme="minorEastAsia"/>
          <w:b w:val="0"/>
          <w:bCs w:val="0"/>
          <w:kern w:val="0"/>
          <w:sz w:val="28"/>
          <w:szCs w:val="28"/>
          <w:lang w:eastAsia="zh-CN"/>
        </w:rPr>
      </w:pPr>
      <w:r>
        <w:rPr>
          <w:rFonts w:hint="eastAsia" w:asciiTheme="minorEastAsia" w:hAnsiTheme="minorEastAsia" w:cstheme="minorEastAsia"/>
          <w:b w:val="0"/>
          <w:bCs w:val="0"/>
          <w:sz w:val="28"/>
          <w:szCs w:val="28"/>
          <w:lang w:val="en-US" w:eastAsia="zh-CN"/>
        </w:rPr>
        <w:t>4、</w:t>
      </w:r>
      <w:r>
        <w:rPr>
          <w:rFonts w:hint="eastAsia" w:asciiTheme="minorEastAsia" w:hAnsiTheme="minorEastAsia" w:eastAsiaTheme="minorEastAsia" w:cstheme="minorEastAsia"/>
          <w:b w:val="0"/>
          <w:bCs w:val="0"/>
          <w:sz w:val="28"/>
          <w:szCs w:val="28"/>
          <w:lang w:eastAsia="zh-CN"/>
        </w:rPr>
        <w:t>杨艳丽（</w:t>
      </w:r>
      <w:r>
        <w:rPr>
          <w:rFonts w:hint="eastAsia" w:asciiTheme="minorEastAsia" w:hAnsiTheme="minorEastAsia" w:eastAsiaTheme="minorEastAsia" w:cstheme="minorEastAsia"/>
          <w:b w:val="0"/>
          <w:bCs w:val="0"/>
          <w:sz w:val="28"/>
          <w:szCs w:val="28"/>
          <w:lang w:val="en-US" w:eastAsia="zh-CN"/>
        </w:rPr>
        <w:t>党组成员</w:t>
      </w:r>
      <w:r>
        <w:rPr>
          <w:rFonts w:hint="eastAsia" w:asciiTheme="minorEastAsia" w:hAnsiTheme="minorEastAsia" w:eastAsiaTheme="minorEastAsia" w:cstheme="minorEastAsia"/>
          <w:b w:val="0"/>
          <w:bCs w:val="0"/>
          <w:sz w:val="28"/>
          <w:szCs w:val="28"/>
          <w:lang w:eastAsia="zh-CN"/>
        </w:rPr>
        <w:t>、农业农村机械化发展中心</w:t>
      </w:r>
      <w:r>
        <w:rPr>
          <w:rFonts w:hint="eastAsia" w:asciiTheme="minorEastAsia" w:hAnsiTheme="minorEastAsia" w:eastAsiaTheme="minorEastAsia" w:cstheme="minorEastAsia"/>
          <w:b w:val="0"/>
          <w:bCs w:val="0"/>
          <w:sz w:val="28"/>
          <w:szCs w:val="28"/>
          <w:lang w:val="en-US" w:eastAsia="zh-CN"/>
        </w:rPr>
        <w:t>主任</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电话：0901-</w:t>
      </w:r>
      <w:r>
        <w:rPr>
          <w:rFonts w:hint="eastAsia" w:asciiTheme="minorEastAsia" w:hAnsiTheme="minorEastAsia" w:cstheme="minorEastAsia"/>
          <w:b w:val="0"/>
          <w:bCs w:val="0"/>
          <w:sz w:val="28"/>
          <w:szCs w:val="28"/>
          <w:lang w:val="en-US" w:eastAsia="zh-CN"/>
        </w:rPr>
        <w:t>6522065；</w:t>
      </w:r>
      <w:r>
        <w:rPr>
          <w:rFonts w:hint="eastAsia" w:asciiTheme="minorEastAsia" w:hAnsiTheme="minorEastAsia" w:eastAsiaTheme="minorEastAsia" w:cstheme="minorEastAsia"/>
          <w:b w:val="0"/>
          <w:bCs w:val="0"/>
          <w:kern w:val="0"/>
          <w:sz w:val="28"/>
          <w:szCs w:val="28"/>
          <w:lang w:eastAsia="zh-CN"/>
        </w:rPr>
        <w:t>参与农业农村局党组集体领导，主持农业农村机械化发展中心全</w:t>
      </w:r>
      <w:r>
        <w:rPr>
          <w:rFonts w:hint="eastAsia" w:asciiTheme="minorEastAsia" w:hAnsiTheme="minorEastAsia" w:eastAsiaTheme="minorEastAsia" w:cstheme="minorEastAsia"/>
          <w:b w:val="0"/>
          <w:bCs w:val="0"/>
          <w:kern w:val="0"/>
          <w:sz w:val="28"/>
          <w:szCs w:val="28"/>
        </w:rPr>
        <w:t>盘</w:t>
      </w:r>
      <w:r>
        <w:rPr>
          <w:rFonts w:hint="eastAsia" w:asciiTheme="minorEastAsia" w:hAnsiTheme="minorEastAsia" w:eastAsiaTheme="minorEastAsia" w:cstheme="minorEastAsia"/>
          <w:b w:val="0"/>
          <w:bCs w:val="0"/>
          <w:kern w:val="0"/>
          <w:sz w:val="28"/>
          <w:szCs w:val="28"/>
          <w:lang w:eastAsia="zh-CN"/>
        </w:rPr>
        <w:t>工作，组织落实农业农村局党组的工作部署。负责落实农业机械化发展有关地方性政策、法规规章草案、农机技术标准和作业规范，农业机械化技术推广应用，农机安全监理等工作。协助杨志国同志抓好农办日常工作。协助宫德立同志抓好</w:t>
      </w:r>
      <w:r>
        <w:rPr>
          <w:rFonts w:hint="eastAsia" w:asciiTheme="minorEastAsia" w:hAnsiTheme="minorEastAsia" w:eastAsiaTheme="minorEastAsia" w:cstheme="minorEastAsia"/>
          <w:b w:val="0"/>
          <w:bCs w:val="0"/>
          <w:kern w:val="0"/>
          <w:sz w:val="28"/>
          <w:szCs w:val="28"/>
          <w:highlight w:val="none"/>
          <w:lang w:eastAsia="zh-CN"/>
        </w:rPr>
        <w:t>统筹研究以乡村振兴为重心的“三农”工作发展战略、规划。</w:t>
      </w:r>
      <w:r>
        <w:rPr>
          <w:rFonts w:hint="eastAsia" w:asciiTheme="minorEastAsia" w:hAnsiTheme="minorEastAsia" w:eastAsiaTheme="minorEastAsia" w:cstheme="minorEastAsia"/>
          <w:b w:val="0"/>
          <w:bCs w:val="0"/>
          <w:color w:val="auto"/>
          <w:kern w:val="0"/>
          <w:sz w:val="28"/>
          <w:szCs w:val="28"/>
          <w:highlight w:val="none"/>
          <w:lang w:eastAsia="zh-CN"/>
        </w:rPr>
        <w:t>推</w:t>
      </w:r>
      <w:r>
        <w:rPr>
          <w:rFonts w:hint="eastAsia" w:asciiTheme="minorEastAsia" w:hAnsiTheme="minorEastAsia" w:eastAsiaTheme="minorEastAsia" w:cstheme="minorEastAsia"/>
          <w:b w:val="0"/>
          <w:bCs w:val="0"/>
          <w:color w:val="auto"/>
          <w:kern w:val="0"/>
          <w:sz w:val="28"/>
          <w:szCs w:val="28"/>
          <w:lang w:eastAsia="zh-CN"/>
        </w:rPr>
        <w:t>进乡村建设行动</w:t>
      </w:r>
      <w:r>
        <w:rPr>
          <w:rFonts w:hint="eastAsia" w:asciiTheme="minorEastAsia" w:hAnsiTheme="minorEastAsia" w:cstheme="minorEastAsia"/>
          <w:b w:val="0"/>
          <w:bCs w:val="0"/>
          <w:color w:val="auto"/>
          <w:kern w:val="0"/>
          <w:sz w:val="28"/>
          <w:szCs w:val="28"/>
          <w:lang w:eastAsia="zh-CN"/>
        </w:rPr>
        <w:t>，</w:t>
      </w:r>
      <w:r>
        <w:rPr>
          <w:rFonts w:hint="eastAsia" w:asciiTheme="minorEastAsia" w:hAnsiTheme="minorEastAsia" w:eastAsiaTheme="minorEastAsia" w:cstheme="minorEastAsia"/>
          <w:b w:val="0"/>
          <w:bCs w:val="0"/>
          <w:color w:val="auto"/>
          <w:kern w:val="0"/>
          <w:sz w:val="28"/>
          <w:szCs w:val="28"/>
          <w:lang w:eastAsia="zh-CN"/>
        </w:rPr>
        <w:t>指导乡村振兴示范建设。承担防止返贫监测</w:t>
      </w:r>
      <w:r>
        <w:rPr>
          <w:rFonts w:hint="eastAsia" w:asciiTheme="minorEastAsia" w:hAnsiTheme="minorEastAsia" w:cstheme="minorEastAsia"/>
          <w:b w:val="0"/>
          <w:bCs w:val="0"/>
          <w:color w:val="auto"/>
          <w:kern w:val="0"/>
          <w:sz w:val="28"/>
          <w:szCs w:val="28"/>
          <w:lang w:eastAsia="zh-CN"/>
        </w:rPr>
        <w:t>，</w:t>
      </w:r>
      <w:r>
        <w:rPr>
          <w:rFonts w:hint="eastAsia" w:asciiTheme="minorEastAsia" w:hAnsiTheme="minorEastAsia" w:eastAsiaTheme="minorEastAsia" w:cstheme="minorEastAsia"/>
          <w:b w:val="0"/>
          <w:bCs w:val="0"/>
          <w:color w:val="auto"/>
          <w:kern w:val="0"/>
          <w:sz w:val="28"/>
          <w:szCs w:val="28"/>
          <w:lang w:eastAsia="zh-CN"/>
        </w:rPr>
        <w:t>协调推动脱贫劳动力就业，农村低收入人口常态化帮扶等工作。会同有关部门</w:t>
      </w:r>
      <w:r>
        <w:rPr>
          <w:rFonts w:hint="eastAsia" w:asciiTheme="minorEastAsia" w:hAnsiTheme="minorEastAsia" w:eastAsiaTheme="minorEastAsia" w:cstheme="minorEastAsia"/>
          <w:b w:val="0"/>
          <w:bCs w:val="0"/>
          <w:kern w:val="0"/>
          <w:sz w:val="28"/>
          <w:szCs w:val="28"/>
          <w:lang w:eastAsia="zh-CN"/>
        </w:rPr>
        <w:t>组织实施过渡期内巩固拓展脱贫攻坚成果同乡村振兴有效衔接考核评估等工作。参与推进乡村治理体系建设，指导农村精神文明和优秀农耕文化建设。</w:t>
      </w:r>
    </w:p>
    <w:p w14:paraId="5B8C1976">
      <w:pPr>
        <w:keepNext w:val="0"/>
        <w:keepLines w:val="0"/>
        <w:pageBreakBefore w:val="0"/>
        <w:widowControl/>
        <w:kinsoku/>
        <w:wordWrap/>
        <w:overflowPunct/>
        <w:topLinePunct w:val="0"/>
        <w:autoSpaceDE/>
        <w:autoSpaceDN/>
        <w:bidi w:val="0"/>
        <w:adjustRightInd/>
        <w:snapToGrid/>
        <w:spacing w:beforeAutospacing="0" w:afterAutospacing="0" w:line="480" w:lineRule="atLeast"/>
        <w:ind w:firstLine="560" w:firstLineChars="200"/>
        <w:textAlignment w:val="auto"/>
        <w:rPr>
          <w:rFonts w:hint="eastAsia" w:asciiTheme="minorEastAsia" w:hAnsiTheme="minorEastAsia" w:eastAsiaTheme="minorEastAsia" w:cstheme="minorEastAsia"/>
          <w:b w:val="0"/>
          <w:bCs w:val="0"/>
          <w:kern w:val="0"/>
          <w:sz w:val="28"/>
          <w:szCs w:val="28"/>
          <w:lang w:eastAsia="zh-CN"/>
        </w:rPr>
      </w:pPr>
      <w:r>
        <w:rPr>
          <w:rFonts w:hint="eastAsia" w:asciiTheme="minorEastAsia" w:hAnsiTheme="minorEastAsia" w:cstheme="minorEastAsia"/>
          <w:b w:val="0"/>
          <w:bCs w:val="0"/>
          <w:sz w:val="28"/>
          <w:szCs w:val="28"/>
          <w:lang w:val="en-US" w:eastAsia="zh-CN"/>
        </w:rPr>
        <w:t>5、</w:t>
      </w:r>
      <w:r>
        <w:rPr>
          <w:rFonts w:hint="eastAsia" w:asciiTheme="minorEastAsia" w:hAnsiTheme="minorEastAsia" w:eastAsiaTheme="minorEastAsia" w:cstheme="minorEastAsia"/>
          <w:b w:val="0"/>
          <w:bCs w:val="0"/>
          <w:sz w:val="28"/>
          <w:szCs w:val="28"/>
          <w:lang w:eastAsia="zh-CN"/>
        </w:rPr>
        <w:t>余勇（</w:t>
      </w:r>
      <w:r>
        <w:rPr>
          <w:rFonts w:hint="eastAsia" w:asciiTheme="minorEastAsia" w:hAnsiTheme="minorEastAsia" w:eastAsiaTheme="minorEastAsia" w:cstheme="minorEastAsia"/>
          <w:b w:val="0"/>
          <w:bCs w:val="0"/>
          <w:sz w:val="28"/>
          <w:szCs w:val="28"/>
          <w:lang w:val="en-US" w:eastAsia="zh-CN"/>
        </w:rPr>
        <w:t>党组成员</w:t>
      </w:r>
      <w:r>
        <w:rPr>
          <w:rFonts w:hint="eastAsia" w:asciiTheme="minorEastAsia" w:hAnsiTheme="minorEastAsia" w:eastAsiaTheme="minorEastAsia" w:cstheme="minorEastAsia"/>
          <w:b w:val="0"/>
          <w:bCs w:val="0"/>
          <w:sz w:val="28"/>
          <w:szCs w:val="28"/>
          <w:lang w:eastAsia="zh-CN"/>
        </w:rPr>
        <w:t>、动物卫生监督所党支部书记）</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电话：0901-</w:t>
      </w:r>
      <w:r>
        <w:rPr>
          <w:rFonts w:hint="eastAsia" w:asciiTheme="minorEastAsia" w:hAnsiTheme="minorEastAsia" w:cstheme="minorEastAsia"/>
          <w:b w:val="0"/>
          <w:bCs w:val="0"/>
          <w:sz w:val="28"/>
          <w:szCs w:val="28"/>
          <w:lang w:val="en-US" w:eastAsia="zh-CN"/>
        </w:rPr>
        <w:t>7610566；</w:t>
      </w:r>
      <w:r>
        <w:rPr>
          <w:rFonts w:hint="eastAsia" w:asciiTheme="minorEastAsia" w:hAnsiTheme="minorEastAsia" w:eastAsiaTheme="minorEastAsia" w:cstheme="minorEastAsia"/>
          <w:b w:val="0"/>
          <w:bCs w:val="0"/>
          <w:kern w:val="0"/>
          <w:sz w:val="28"/>
          <w:szCs w:val="28"/>
          <w:lang w:eastAsia="zh-CN"/>
        </w:rPr>
        <w:t>参与农业农村局党组集体领导，主持动物卫生监督所党支部全</w:t>
      </w:r>
      <w:r>
        <w:rPr>
          <w:rFonts w:hint="eastAsia" w:asciiTheme="minorEastAsia" w:hAnsiTheme="minorEastAsia" w:eastAsiaTheme="minorEastAsia" w:cstheme="minorEastAsia"/>
          <w:b w:val="0"/>
          <w:bCs w:val="0"/>
          <w:kern w:val="0"/>
          <w:sz w:val="28"/>
          <w:szCs w:val="28"/>
        </w:rPr>
        <w:t>盘</w:t>
      </w:r>
      <w:r>
        <w:rPr>
          <w:rFonts w:hint="eastAsia" w:asciiTheme="minorEastAsia" w:hAnsiTheme="minorEastAsia" w:eastAsiaTheme="minorEastAsia" w:cstheme="minorEastAsia"/>
          <w:b w:val="0"/>
          <w:bCs w:val="0"/>
          <w:kern w:val="0"/>
          <w:sz w:val="28"/>
          <w:szCs w:val="28"/>
          <w:lang w:eastAsia="zh-CN"/>
        </w:rPr>
        <w:t>工作，组织落实农业农村局党组的工作部署。负责落实畜牧产业发展政策和规划，实施畜牧业结构调整，畜牧业防灾减灾等工作。组织实施畜禽屠宰行业规划，拟定兽医行业有关标准、技术规范并组织实施等工作。</w:t>
      </w:r>
      <w:r>
        <w:rPr>
          <w:rFonts w:hint="eastAsia" w:asciiTheme="minorEastAsia" w:hAnsiTheme="minorEastAsia" w:eastAsiaTheme="minorEastAsia" w:cstheme="minorEastAsia"/>
          <w:b w:val="0"/>
          <w:bCs w:val="0"/>
          <w:kern w:val="0"/>
          <w:sz w:val="28"/>
          <w:szCs w:val="28"/>
        </w:rPr>
        <w:t>协助杨志国同志抓好</w:t>
      </w:r>
      <w:r>
        <w:rPr>
          <w:rFonts w:hint="eastAsia" w:asciiTheme="minorEastAsia" w:hAnsiTheme="minorEastAsia" w:eastAsiaTheme="minorEastAsia" w:cstheme="minorEastAsia"/>
          <w:b w:val="0"/>
          <w:bCs w:val="0"/>
          <w:kern w:val="0"/>
          <w:sz w:val="28"/>
          <w:szCs w:val="28"/>
          <w:lang w:eastAsia="zh-CN"/>
        </w:rPr>
        <w:t>党的建设和党风廉政建设、干部人事、网络安全、绩效考核等工作</w:t>
      </w:r>
      <w:r>
        <w:rPr>
          <w:rFonts w:hint="eastAsia" w:asciiTheme="minorEastAsia" w:hAnsiTheme="minorEastAsia" w:eastAsiaTheme="minorEastAsia" w:cstheme="minorEastAsia"/>
          <w:b w:val="0"/>
          <w:bCs w:val="0"/>
          <w:kern w:val="0"/>
          <w:sz w:val="28"/>
          <w:szCs w:val="28"/>
        </w:rPr>
        <w:t>。</w:t>
      </w:r>
    </w:p>
    <w:p w14:paraId="484D272F">
      <w:pPr>
        <w:keepNext w:val="0"/>
        <w:keepLines w:val="0"/>
        <w:pageBreakBefore w:val="0"/>
        <w:widowControl/>
        <w:kinsoku/>
        <w:wordWrap/>
        <w:overflowPunct/>
        <w:topLinePunct w:val="0"/>
        <w:autoSpaceDE/>
        <w:autoSpaceDN/>
        <w:bidi w:val="0"/>
        <w:adjustRightInd/>
        <w:snapToGrid/>
        <w:spacing w:beforeAutospacing="0" w:afterAutospacing="0" w:line="480" w:lineRule="atLeast"/>
        <w:ind w:firstLine="560" w:firstLineChars="200"/>
        <w:textAlignment w:val="auto"/>
        <w:rPr>
          <w:rFonts w:hint="eastAsia" w:asciiTheme="minorEastAsia" w:hAnsiTheme="minorEastAsia" w:eastAsiaTheme="minorEastAsia" w:cstheme="minorEastAsia"/>
          <w:b w:val="0"/>
          <w:bCs w:val="0"/>
          <w:sz w:val="28"/>
          <w:szCs w:val="28"/>
          <w:lang w:eastAsia="zh-CN"/>
        </w:rPr>
      </w:pPr>
      <w:r>
        <w:rPr>
          <w:rFonts w:hint="eastAsia" w:asciiTheme="minorEastAsia" w:hAnsiTheme="minorEastAsia" w:cstheme="minorEastAsia"/>
          <w:b w:val="0"/>
          <w:bCs w:val="0"/>
          <w:sz w:val="28"/>
          <w:szCs w:val="28"/>
          <w:lang w:val="en-US" w:eastAsia="zh-CN"/>
        </w:rPr>
        <w:t>6、</w:t>
      </w:r>
      <w:r>
        <w:rPr>
          <w:rFonts w:hint="eastAsia" w:asciiTheme="minorEastAsia" w:hAnsiTheme="minorEastAsia" w:eastAsiaTheme="minorEastAsia" w:cstheme="minorEastAsia"/>
          <w:b w:val="0"/>
          <w:bCs w:val="0"/>
          <w:sz w:val="28"/>
          <w:szCs w:val="28"/>
          <w:lang w:eastAsia="zh-CN"/>
        </w:rPr>
        <w:t>艾不都阿黑提</w:t>
      </w:r>
      <w:r>
        <w:rPr>
          <w:rFonts w:hint="eastAsia" w:asciiTheme="minorEastAsia" w:hAnsiTheme="minorEastAsia" w:eastAsiaTheme="minorEastAsia" w:cstheme="minorEastAsia"/>
          <w:b w:val="0"/>
          <w:bCs w:val="0"/>
          <w:sz w:val="28"/>
          <w:szCs w:val="28"/>
          <w:lang w:val="en-US" w:eastAsia="zh-CN"/>
        </w:rPr>
        <w:t>·拜力汗（党组成员</w:t>
      </w:r>
      <w:r>
        <w:rPr>
          <w:rFonts w:hint="eastAsia" w:asciiTheme="minorEastAsia" w:hAnsiTheme="minorEastAsia" w:eastAsiaTheme="minorEastAsia" w:cstheme="minorEastAsia"/>
          <w:b w:val="0"/>
          <w:bCs w:val="0"/>
          <w:sz w:val="28"/>
          <w:szCs w:val="28"/>
          <w:lang w:eastAsia="zh-CN"/>
        </w:rPr>
        <w:t>、畜牧兽医站站长</w:t>
      </w:r>
      <w:r>
        <w:rPr>
          <w:rFonts w:hint="eastAsia" w:asciiTheme="minorEastAsia" w:hAnsiTheme="minorEastAsia" w:eastAsiaTheme="minorEastAsia" w:cstheme="minorEastAsia"/>
          <w:b w:val="0"/>
          <w:bCs w:val="0"/>
          <w:sz w:val="28"/>
          <w:szCs w:val="28"/>
          <w:lang w:val="en-US" w:eastAsia="zh-CN"/>
        </w:rPr>
        <w:t>）</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电话：0901-</w:t>
      </w:r>
      <w:r>
        <w:rPr>
          <w:rFonts w:hint="eastAsia" w:asciiTheme="minorEastAsia" w:hAnsiTheme="minorEastAsia" w:cstheme="minorEastAsia"/>
          <w:b w:val="0"/>
          <w:bCs w:val="0"/>
          <w:sz w:val="28"/>
          <w:szCs w:val="28"/>
          <w:lang w:val="en-US" w:eastAsia="zh-CN"/>
        </w:rPr>
        <w:t>7610566；</w:t>
      </w:r>
      <w:r>
        <w:rPr>
          <w:rFonts w:hint="eastAsia" w:asciiTheme="minorEastAsia" w:hAnsiTheme="minorEastAsia" w:eastAsiaTheme="minorEastAsia" w:cstheme="minorEastAsia"/>
          <w:b w:val="0"/>
          <w:bCs w:val="0"/>
          <w:kern w:val="0"/>
          <w:sz w:val="28"/>
          <w:szCs w:val="28"/>
          <w:lang w:eastAsia="zh-CN"/>
        </w:rPr>
        <w:t>参与农业农村局党组集体领导，主持畜牧兽医站全</w:t>
      </w:r>
      <w:r>
        <w:rPr>
          <w:rFonts w:hint="eastAsia" w:asciiTheme="minorEastAsia" w:hAnsiTheme="minorEastAsia" w:eastAsiaTheme="minorEastAsia" w:cstheme="minorEastAsia"/>
          <w:b w:val="0"/>
          <w:bCs w:val="0"/>
          <w:kern w:val="0"/>
          <w:sz w:val="28"/>
          <w:szCs w:val="28"/>
        </w:rPr>
        <w:t>盘</w:t>
      </w:r>
      <w:r>
        <w:rPr>
          <w:rFonts w:hint="eastAsia" w:asciiTheme="minorEastAsia" w:hAnsiTheme="minorEastAsia" w:eastAsiaTheme="minorEastAsia" w:cstheme="minorEastAsia"/>
          <w:b w:val="0"/>
          <w:bCs w:val="0"/>
          <w:kern w:val="0"/>
          <w:sz w:val="28"/>
          <w:szCs w:val="28"/>
          <w:lang w:eastAsia="zh-CN"/>
        </w:rPr>
        <w:t>工作，组织落实农业农村局党组的工作部署。负责组织实施动物疫病防治规划、组织实施饲料饲草各行业发展规划，指导饲草良种体系建设、标准化、规模化生产和加工流通、动物品种改良等工作。</w:t>
      </w:r>
    </w:p>
    <w:p w14:paraId="77F0280F">
      <w:pPr>
        <w:keepNext w:val="0"/>
        <w:keepLines w:val="0"/>
        <w:pageBreakBefore w:val="0"/>
        <w:widowControl/>
        <w:kinsoku/>
        <w:wordWrap/>
        <w:overflowPunct/>
        <w:topLinePunct w:val="0"/>
        <w:autoSpaceDE/>
        <w:autoSpaceDN/>
        <w:bidi w:val="0"/>
        <w:adjustRightInd/>
        <w:snapToGrid/>
        <w:spacing w:beforeAutospacing="0" w:afterAutospacing="0" w:line="480" w:lineRule="atLeast"/>
        <w:ind w:firstLine="560" w:firstLineChars="200"/>
        <w:textAlignment w:val="auto"/>
        <w:rPr>
          <w:rFonts w:hint="eastAsia" w:asciiTheme="minorEastAsia" w:hAnsiTheme="minorEastAsia" w:eastAsiaTheme="minorEastAsia" w:cstheme="minorEastAsia"/>
          <w:b w:val="0"/>
          <w:bCs w:val="0"/>
          <w:kern w:val="0"/>
          <w:sz w:val="28"/>
          <w:szCs w:val="28"/>
          <w:lang w:val="en-US" w:eastAsia="zh-CN"/>
        </w:rPr>
      </w:pPr>
      <w:r>
        <w:rPr>
          <w:rFonts w:hint="eastAsia" w:asciiTheme="minorEastAsia" w:hAnsiTheme="minorEastAsia" w:cstheme="minorEastAsia"/>
          <w:b w:val="0"/>
          <w:bCs w:val="0"/>
          <w:sz w:val="28"/>
          <w:szCs w:val="28"/>
          <w:lang w:val="en-US" w:eastAsia="zh-CN"/>
        </w:rPr>
        <w:t>7、</w:t>
      </w:r>
      <w:r>
        <w:rPr>
          <w:rFonts w:hint="eastAsia" w:asciiTheme="minorEastAsia" w:hAnsiTheme="minorEastAsia" w:eastAsiaTheme="minorEastAsia" w:cstheme="minorEastAsia"/>
          <w:b w:val="0"/>
          <w:bCs w:val="0"/>
          <w:sz w:val="28"/>
          <w:szCs w:val="28"/>
          <w:lang w:val="en-US" w:eastAsia="zh-CN"/>
        </w:rPr>
        <w:t>道肯·赛尔哈孜（副局长）</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电话：0901-</w:t>
      </w:r>
      <w:r>
        <w:rPr>
          <w:rFonts w:hint="eastAsia" w:asciiTheme="minorEastAsia" w:hAnsiTheme="minorEastAsia" w:cstheme="minorEastAsia"/>
          <w:b w:val="0"/>
          <w:bCs w:val="0"/>
          <w:sz w:val="28"/>
          <w:szCs w:val="28"/>
          <w:lang w:val="en-US" w:eastAsia="zh-CN"/>
        </w:rPr>
        <w:t>7610566；</w:t>
      </w:r>
      <w:r>
        <w:rPr>
          <w:rFonts w:hint="eastAsia" w:asciiTheme="minorEastAsia" w:hAnsiTheme="minorEastAsia" w:eastAsiaTheme="minorEastAsia" w:cstheme="minorEastAsia"/>
          <w:b w:val="0"/>
          <w:bCs w:val="0"/>
          <w:kern w:val="0"/>
          <w:sz w:val="28"/>
          <w:szCs w:val="28"/>
          <w:lang w:eastAsia="zh-CN"/>
        </w:rPr>
        <w:t>负责机关日常工作、安全生产和消防、污染防治、驻村工作、农业农村信息化、数字乡村建设等工作。协助宫德立同志抓好农业法治建设等工作。协助杨艳丽同志落实农业综合执法</w:t>
      </w:r>
      <w:r>
        <w:rPr>
          <w:rFonts w:hint="eastAsia" w:asciiTheme="minorEastAsia" w:hAnsiTheme="minorEastAsia" w:cstheme="minorEastAsia"/>
          <w:b w:val="0"/>
          <w:bCs w:val="0"/>
          <w:kern w:val="0"/>
          <w:sz w:val="28"/>
          <w:szCs w:val="28"/>
          <w:lang w:val="en-US" w:eastAsia="zh-CN"/>
        </w:rPr>
        <w:t>等工作</w:t>
      </w:r>
      <w:r>
        <w:rPr>
          <w:rFonts w:hint="eastAsia" w:asciiTheme="minorEastAsia" w:hAnsiTheme="minorEastAsia" w:eastAsiaTheme="minorEastAsia" w:cstheme="minorEastAsia"/>
          <w:b w:val="0"/>
          <w:bCs w:val="0"/>
          <w:kern w:val="0"/>
          <w:sz w:val="28"/>
          <w:szCs w:val="28"/>
          <w:lang w:eastAsia="zh-CN"/>
        </w:rPr>
        <w:t>。肥料、农药有关监督管理，</w:t>
      </w:r>
      <w:r>
        <w:rPr>
          <w:rFonts w:hint="eastAsia" w:asciiTheme="minorEastAsia" w:hAnsiTheme="minorEastAsia" w:eastAsiaTheme="minorEastAsia" w:cstheme="minorEastAsia"/>
          <w:b w:val="0"/>
          <w:bCs w:val="0"/>
          <w:sz w:val="28"/>
          <w:szCs w:val="28"/>
          <w:lang w:eastAsia="zh-CN"/>
        </w:rPr>
        <w:t>农产品和农业生产资料供求、价格分析和监测。</w:t>
      </w:r>
      <w:r>
        <w:rPr>
          <w:rFonts w:hint="eastAsia" w:asciiTheme="minorEastAsia" w:hAnsiTheme="minorEastAsia" w:eastAsiaTheme="minorEastAsia" w:cstheme="minorEastAsia"/>
          <w:b w:val="0"/>
          <w:bCs w:val="0"/>
          <w:kern w:val="0"/>
          <w:sz w:val="28"/>
          <w:szCs w:val="28"/>
          <w:lang w:eastAsia="zh-CN"/>
        </w:rPr>
        <w:t>指导渔业安全生产等工作。负责组织落实农业农村局党组的工作部署。</w:t>
      </w:r>
    </w:p>
    <w:p w14:paraId="148E8C1E">
      <w:pPr>
        <w:keepNext w:val="0"/>
        <w:keepLines w:val="0"/>
        <w:pageBreakBefore w:val="0"/>
        <w:kinsoku/>
        <w:wordWrap/>
        <w:overflowPunct/>
        <w:topLinePunct w:val="0"/>
        <w:autoSpaceDE/>
        <w:bidi w:val="0"/>
        <w:adjustRightInd/>
        <w:spacing w:line="480" w:lineRule="atLeast"/>
        <w:ind w:firstLine="560" w:firstLineChars="200"/>
        <w:rPr>
          <w:rFonts w:hint="eastAsia" w:asciiTheme="minorEastAsia" w:hAnsiTheme="minorEastAsia" w:eastAsiaTheme="minorEastAsia" w:cstheme="minorEastAsia"/>
          <w:b w:val="0"/>
          <w:bCs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YjE5MGYzMzVkMDdiNTQ3M2EwODA5NDg5Mjc5MjEifQ=="/>
  </w:docVars>
  <w:rsids>
    <w:rsidRoot w:val="215C5689"/>
    <w:rsid w:val="215C5689"/>
    <w:rsid w:val="57AD17BA"/>
    <w:rsid w:val="5AB76A05"/>
    <w:rsid w:val="63064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keepLines/>
      <w:ind w:firstLine="200" w:firstLineChars="200"/>
      <w:outlineLvl w:val="2"/>
    </w:pPr>
    <w:rPr>
      <w:rFonts w:ascii="仿宋" w:hAnsi="仿宋" w:eastAsia="仿宋" w:cs="仿宋"/>
      <w:color w:val="FF000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1312</Words>
  <Characters>1389</Characters>
  <Lines>0</Lines>
  <Paragraphs>0</Paragraphs>
  <TotalTime>5</TotalTime>
  <ScaleCrop>false</ScaleCrop>
  <LinksUpToDate>false</LinksUpToDate>
  <CharactersWithSpaces>1389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2024-11-11T03:26:00Z</dcterms:created>
  <dc:creator>lenovo</dc:creator>
  <cp:lastModifiedBy>sinner</cp:lastModifiedBy>
  <cp:lastPrinted>2024-11-11T04:31:00Z</cp:lastPrinted>
  <dcterms:modified xsi:type="dcterms:W3CDTF">2024-11-11T08:47:20Z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0BDF2C48D584419FA8870CF58F99364D_12</vt:lpwstr>
  </property>
</Properties>
</file>