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153" w:rsidRDefault="00354977">
      <w:pPr>
        <w:widowControl w:val="0"/>
        <w:shd w:val="clear" w:color="auto" w:fill="FFFFFF"/>
        <w:autoSpaceDE w:val="0"/>
        <w:adjustRightInd/>
        <w:snapToGrid/>
        <w:spacing w:after="100" w:afterAutospacing="1" w:line="500" w:lineRule="exact"/>
        <w:ind w:firstLineChars="200" w:firstLine="880"/>
        <w:jc w:val="center"/>
        <w:rPr>
          <w:rFonts w:ascii="方正小标宋简体" w:eastAsia="方正小标宋简体" w:hAnsi="宋体" w:cs="宋体"/>
          <w:color w:val="343434"/>
          <w:kern w:val="2"/>
          <w:sz w:val="44"/>
          <w:szCs w:val="44"/>
        </w:rPr>
      </w:pPr>
      <w:r>
        <w:rPr>
          <w:rFonts w:ascii="方正小标宋简体" w:eastAsia="方正小标宋简体" w:hAnsi="宋体" w:cs="宋体" w:hint="eastAsia"/>
          <w:color w:val="343434"/>
          <w:kern w:val="2"/>
          <w:sz w:val="44"/>
          <w:szCs w:val="44"/>
        </w:rPr>
        <w:t>裕民县惠民惠农财政补贴政策清单</w:t>
      </w:r>
    </w:p>
    <w:p w:rsidR="004F7153" w:rsidRDefault="00354977">
      <w:pPr>
        <w:widowControl w:val="0"/>
        <w:shd w:val="clear" w:color="auto" w:fill="FFFFFF"/>
        <w:autoSpaceDE w:val="0"/>
        <w:adjustRightInd/>
        <w:snapToGrid/>
        <w:spacing w:after="100" w:afterAutospacing="1" w:line="500" w:lineRule="exact"/>
        <w:ind w:firstLine="480"/>
        <w:rPr>
          <w:rFonts w:ascii="仿宋_GB2312" w:eastAsia="仿宋_GB2312" w:hAnsi="宋体" w:cs="宋体"/>
          <w:color w:val="343434"/>
          <w:sz w:val="24"/>
          <w:szCs w:val="24"/>
        </w:rPr>
      </w:pPr>
      <w:r>
        <w:rPr>
          <w:rFonts w:ascii="仿宋_GB2312" w:eastAsia="仿宋_GB2312" w:hAnsi="宋体" w:cs="宋体" w:hint="eastAsia"/>
          <w:color w:val="343434"/>
          <w:sz w:val="24"/>
          <w:szCs w:val="24"/>
        </w:rPr>
        <w:t>填报单位：裕民县水利局（水库移民办）                                                  填报日期：202</w:t>
      </w:r>
      <w:r w:rsidR="007A54EC">
        <w:rPr>
          <w:rFonts w:ascii="仿宋_GB2312" w:eastAsia="仿宋_GB2312" w:hAnsi="宋体" w:cs="宋体" w:hint="eastAsia"/>
          <w:color w:val="343434"/>
          <w:sz w:val="24"/>
          <w:szCs w:val="24"/>
        </w:rPr>
        <w:t>5</w:t>
      </w:r>
      <w:bookmarkStart w:id="0" w:name="_GoBack"/>
      <w:bookmarkEnd w:id="0"/>
      <w:r>
        <w:rPr>
          <w:rFonts w:ascii="仿宋_GB2312" w:eastAsia="仿宋_GB2312" w:hAnsi="宋体" w:cs="宋体" w:hint="eastAsia"/>
          <w:color w:val="343434"/>
          <w:sz w:val="24"/>
          <w:szCs w:val="24"/>
        </w:rPr>
        <w:t>年</w:t>
      </w:r>
      <w:r w:rsidR="00C711FD">
        <w:rPr>
          <w:rFonts w:ascii="仿宋_GB2312" w:eastAsia="仿宋_GB2312" w:hAnsi="宋体" w:cs="宋体" w:hint="eastAsia"/>
          <w:color w:val="343434"/>
          <w:sz w:val="24"/>
          <w:szCs w:val="24"/>
        </w:rPr>
        <w:t>4</w:t>
      </w:r>
      <w:r>
        <w:rPr>
          <w:rFonts w:ascii="仿宋_GB2312" w:eastAsia="仿宋_GB2312" w:hAnsi="宋体" w:cs="宋体" w:hint="eastAsia"/>
          <w:color w:val="343434"/>
          <w:sz w:val="24"/>
          <w:szCs w:val="24"/>
        </w:rPr>
        <w:t>月</w:t>
      </w:r>
      <w:r w:rsidR="00C711FD">
        <w:rPr>
          <w:rFonts w:ascii="仿宋_GB2312" w:eastAsia="仿宋_GB2312" w:hAnsi="宋体" w:cs="宋体" w:hint="eastAsia"/>
          <w:color w:val="343434"/>
          <w:sz w:val="24"/>
          <w:szCs w:val="24"/>
        </w:rPr>
        <w:t>16</w:t>
      </w:r>
      <w:r>
        <w:rPr>
          <w:rFonts w:ascii="仿宋_GB2312" w:eastAsia="仿宋_GB2312" w:hAnsi="宋体" w:cs="宋体" w:hint="eastAsia"/>
          <w:color w:val="343434"/>
          <w:sz w:val="24"/>
          <w:szCs w:val="24"/>
        </w:rPr>
        <w:t>日</w:t>
      </w:r>
    </w:p>
    <w:tbl>
      <w:tblPr>
        <w:tblStyle w:val="a3"/>
        <w:tblW w:w="14425" w:type="dxa"/>
        <w:tblLook w:val="04A0" w:firstRow="1" w:lastRow="0" w:firstColumn="1" w:lastColumn="0" w:noHBand="0" w:noVBand="1"/>
      </w:tblPr>
      <w:tblGrid>
        <w:gridCol w:w="673"/>
        <w:gridCol w:w="1556"/>
        <w:gridCol w:w="2670"/>
        <w:gridCol w:w="1491"/>
        <w:gridCol w:w="1492"/>
        <w:gridCol w:w="1157"/>
        <w:gridCol w:w="2243"/>
        <w:gridCol w:w="1584"/>
        <w:gridCol w:w="1559"/>
      </w:tblGrid>
      <w:tr w:rsidR="004F7153">
        <w:trPr>
          <w:trHeight w:val="795"/>
        </w:trPr>
        <w:tc>
          <w:tcPr>
            <w:tcW w:w="673" w:type="dxa"/>
          </w:tcPr>
          <w:p w:rsidR="004F7153" w:rsidRDefault="00354977">
            <w:pPr>
              <w:widowControl w:val="0"/>
              <w:autoSpaceDE w:val="0"/>
              <w:adjustRightInd/>
              <w:snapToGrid/>
              <w:spacing w:after="100" w:afterAutospacing="1" w:line="500" w:lineRule="exact"/>
              <w:jc w:val="center"/>
              <w:rPr>
                <w:rFonts w:ascii="仿宋_GB2312" w:eastAsia="仿宋_GB2312" w:hAnsi="宋体" w:cs="宋体"/>
                <w:color w:val="343434"/>
                <w:sz w:val="18"/>
                <w:szCs w:val="18"/>
              </w:rPr>
            </w:pPr>
            <w:r>
              <w:rPr>
                <w:rFonts w:ascii="仿宋_GB2312" w:eastAsia="仿宋_GB2312" w:hAnsi="宋体" w:cs="宋体" w:hint="eastAsia"/>
                <w:color w:val="343434"/>
                <w:sz w:val="18"/>
                <w:szCs w:val="18"/>
              </w:rPr>
              <w:t>序号</w:t>
            </w:r>
          </w:p>
        </w:tc>
        <w:tc>
          <w:tcPr>
            <w:tcW w:w="1556" w:type="dxa"/>
          </w:tcPr>
          <w:p w:rsidR="004F7153" w:rsidRDefault="00354977">
            <w:pPr>
              <w:widowControl w:val="0"/>
              <w:autoSpaceDE w:val="0"/>
              <w:adjustRightInd/>
              <w:snapToGrid/>
              <w:spacing w:after="100" w:afterAutospacing="1" w:line="500" w:lineRule="exact"/>
              <w:jc w:val="center"/>
              <w:rPr>
                <w:rFonts w:ascii="仿宋_GB2312" w:eastAsia="仿宋_GB2312" w:hAnsi="宋体" w:cs="宋体"/>
                <w:color w:val="343434"/>
                <w:sz w:val="18"/>
                <w:szCs w:val="18"/>
              </w:rPr>
            </w:pPr>
            <w:r>
              <w:rPr>
                <w:rFonts w:ascii="仿宋_GB2312" w:eastAsia="仿宋_GB2312" w:hAnsi="宋体" w:cs="宋体" w:hint="eastAsia"/>
                <w:color w:val="343434"/>
                <w:sz w:val="18"/>
                <w:szCs w:val="18"/>
              </w:rPr>
              <w:t>补贴项目名称</w:t>
            </w:r>
          </w:p>
        </w:tc>
        <w:tc>
          <w:tcPr>
            <w:tcW w:w="2670" w:type="dxa"/>
          </w:tcPr>
          <w:p w:rsidR="004F7153" w:rsidRDefault="00354977">
            <w:pPr>
              <w:widowControl w:val="0"/>
              <w:autoSpaceDE w:val="0"/>
              <w:adjustRightInd/>
              <w:snapToGrid/>
              <w:spacing w:after="100" w:afterAutospacing="1" w:line="500" w:lineRule="exact"/>
              <w:jc w:val="center"/>
              <w:rPr>
                <w:rFonts w:ascii="仿宋_GB2312" w:eastAsia="仿宋_GB2312" w:hAnsi="宋体" w:cs="宋体"/>
                <w:color w:val="343434"/>
                <w:sz w:val="18"/>
                <w:szCs w:val="18"/>
              </w:rPr>
            </w:pPr>
            <w:r>
              <w:rPr>
                <w:rFonts w:ascii="仿宋_GB2312" w:eastAsia="仿宋_GB2312" w:hAnsi="宋体" w:cs="宋体" w:hint="eastAsia"/>
                <w:color w:val="343434"/>
                <w:sz w:val="18"/>
                <w:szCs w:val="18"/>
              </w:rPr>
              <w:t>补贴政策文件名称及文号</w:t>
            </w:r>
          </w:p>
        </w:tc>
        <w:tc>
          <w:tcPr>
            <w:tcW w:w="1491" w:type="dxa"/>
          </w:tcPr>
          <w:p w:rsidR="004F7153" w:rsidRDefault="00354977">
            <w:pPr>
              <w:widowControl w:val="0"/>
              <w:autoSpaceDE w:val="0"/>
              <w:adjustRightInd/>
              <w:snapToGrid/>
              <w:spacing w:after="100" w:afterAutospacing="1" w:line="500" w:lineRule="exact"/>
              <w:jc w:val="center"/>
              <w:rPr>
                <w:rFonts w:ascii="仿宋_GB2312" w:eastAsia="仿宋_GB2312" w:hAnsi="宋体" w:cs="宋体"/>
                <w:color w:val="343434"/>
                <w:sz w:val="18"/>
                <w:szCs w:val="18"/>
              </w:rPr>
            </w:pPr>
            <w:r>
              <w:rPr>
                <w:rFonts w:ascii="仿宋_GB2312" w:eastAsia="仿宋_GB2312" w:hAnsi="宋体" w:cs="宋体" w:hint="eastAsia"/>
                <w:color w:val="343434"/>
                <w:sz w:val="18"/>
                <w:szCs w:val="18"/>
              </w:rPr>
              <w:t>补贴主管部门</w:t>
            </w:r>
          </w:p>
        </w:tc>
        <w:tc>
          <w:tcPr>
            <w:tcW w:w="1492" w:type="dxa"/>
          </w:tcPr>
          <w:p w:rsidR="004F7153" w:rsidRDefault="00354977">
            <w:pPr>
              <w:widowControl w:val="0"/>
              <w:autoSpaceDE w:val="0"/>
              <w:adjustRightInd/>
              <w:snapToGrid/>
              <w:spacing w:after="100" w:afterAutospacing="1" w:line="500" w:lineRule="exact"/>
              <w:jc w:val="center"/>
              <w:rPr>
                <w:rFonts w:ascii="仿宋_GB2312" w:eastAsia="仿宋_GB2312" w:hAnsi="宋体" w:cs="宋体"/>
                <w:color w:val="343434"/>
                <w:sz w:val="18"/>
                <w:szCs w:val="18"/>
              </w:rPr>
            </w:pPr>
            <w:r>
              <w:rPr>
                <w:rFonts w:ascii="仿宋_GB2312" w:eastAsia="仿宋_GB2312" w:hAnsi="宋体" w:cs="宋体" w:hint="eastAsia"/>
                <w:color w:val="343434"/>
                <w:sz w:val="18"/>
                <w:szCs w:val="18"/>
              </w:rPr>
              <w:t>补贴  对象</w:t>
            </w:r>
          </w:p>
        </w:tc>
        <w:tc>
          <w:tcPr>
            <w:tcW w:w="1157" w:type="dxa"/>
          </w:tcPr>
          <w:p w:rsidR="004F7153" w:rsidRDefault="00354977">
            <w:pPr>
              <w:widowControl w:val="0"/>
              <w:autoSpaceDE w:val="0"/>
              <w:adjustRightInd/>
              <w:snapToGrid/>
              <w:spacing w:after="100" w:afterAutospacing="1" w:line="500" w:lineRule="exact"/>
              <w:jc w:val="center"/>
              <w:rPr>
                <w:rFonts w:ascii="仿宋_GB2312" w:eastAsia="仿宋_GB2312" w:hAnsi="宋体" w:cs="宋体"/>
                <w:color w:val="343434"/>
                <w:sz w:val="18"/>
                <w:szCs w:val="18"/>
              </w:rPr>
            </w:pPr>
            <w:r>
              <w:rPr>
                <w:rFonts w:ascii="仿宋_GB2312" w:eastAsia="仿宋_GB2312" w:hAnsi="宋体" w:cs="宋体" w:hint="eastAsia"/>
                <w:color w:val="343434"/>
                <w:sz w:val="18"/>
                <w:szCs w:val="18"/>
              </w:rPr>
              <w:t>补贴标准</w:t>
            </w:r>
          </w:p>
        </w:tc>
        <w:tc>
          <w:tcPr>
            <w:tcW w:w="2243" w:type="dxa"/>
          </w:tcPr>
          <w:p w:rsidR="004F7153" w:rsidRDefault="00354977">
            <w:pPr>
              <w:widowControl w:val="0"/>
              <w:autoSpaceDE w:val="0"/>
              <w:adjustRightInd/>
              <w:snapToGrid/>
              <w:spacing w:after="100" w:afterAutospacing="1" w:line="500" w:lineRule="exact"/>
              <w:jc w:val="center"/>
              <w:rPr>
                <w:rFonts w:ascii="仿宋_GB2312" w:eastAsia="仿宋_GB2312" w:hAnsi="宋体" w:cs="宋体"/>
                <w:color w:val="343434"/>
                <w:sz w:val="18"/>
                <w:szCs w:val="18"/>
              </w:rPr>
            </w:pPr>
            <w:r>
              <w:rPr>
                <w:rFonts w:ascii="仿宋_GB2312" w:eastAsia="仿宋_GB2312" w:hAnsi="宋体" w:cs="宋体" w:hint="eastAsia"/>
                <w:color w:val="343434"/>
                <w:sz w:val="18"/>
                <w:szCs w:val="18"/>
              </w:rPr>
              <w:t>补贴申请 流程</w:t>
            </w:r>
          </w:p>
        </w:tc>
        <w:tc>
          <w:tcPr>
            <w:tcW w:w="1584" w:type="dxa"/>
          </w:tcPr>
          <w:p w:rsidR="004F7153" w:rsidRDefault="00354977">
            <w:pPr>
              <w:widowControl w:val="0"/>
              <w:autoSpaceDE w:val="0"/>
              <w:adjustRightInd/>
              <w:snapToGrid/>
              <w:spacing w:after="100" w:afterAutospacing="1" w:line="500" w:lineRule="exact"/>
              <w:jc w:val="center"/>
              <w:rPr>
                <w:rFonts w:ascii="仿宋_GB2312" w:eastAsia="仿宋_GB2312" w:hAnsi="宋体" w:cs="宋体"/>
                <w:color w:val="343434"/>
                <w:sz w:val="18"/>
                <w:szCs w:val="18"/>
              </w:rPr>
            </w:pPr>
            <w:r>
              <w:rPr>
                <w:rFonts w:ascii="仿宋_GB2312" w:eastAsia="仿宋_GB2312" w:hAnsi="宋体" w:cs="宋体" w:hint="eastAsia"/>
                <w:color w:val="343434"/>
                <w:sz w:val="18"/>
                <w:szCs w:val="18"/>
              </w:rPr>
              <w:t>补贴发放频次</w:t>
            </w:r>
          </w:p>
        </w:tc>
        <w:tc>
          <w:tcPr>
            <w:tcW w:w="1559" w:type="dxa"/>
          </w:tcPr>
          <w:p w:rsidR="004F7153" w:rsidRDefault="00354977">
            <w:pPr>
              <w:widowControl w:val="0"/>
              <w:autoSpaceDE w:val="0"/>
              <w:adjustRightInd/>
              <w:snapToGrid/>
              <w:spacing w:after="100" w:afterAutospacing="1" w:line="500" w:lineRule="exact"/>
              <w:jc w:val="center"/>
              <w:rPr>
                <w:rFonts w:ascii="仿宋_GB2312" w:eastAsia="仿宋_GB2312" w:hAnsi="宋体" w:cs="宋体"/>
                <w:color w:val="343434"/>
                <w:sz w:val="18"/>
                <w:szCs w:val="18"/>
              </w:rPr>
            </w:pPr>
            <w:r>
              <w:rPr>
                <w:rFonts w:ascii="仿宋_GB2312" w:eastAsia="仿宋_GB2312" w:hAnsi="宋体" w:cs="宋体" w:hint="eastAsia"/>
                <w:color w:val="343434"/>
                <w:sz w:val="18"/>
                <w:szCs w:val="18"/>
              </w:rPr>
              <w:t>补贴发放时限</w:t>
            </w:r>
          </w:p>
        </w:tc>
      </w:tr>
      <w:tr w:rsidR="004F7153">
        <w:trPr>
          <w:trHeight w:val="1453"/>
        </w:trPr>
        <w:tc>
          <w:tcPr>
            <w:tcW w:w="673" w:type="dxa"/>
            <w:vMerge w:val="restart"/>
          </w:tcPr>
          <w:p w:rsidR="004F7153" w:rsidRDefault="00354977">
            <w:pPr>
              <w:widowControl w:val="0"/>
              <w:autoSpaceDE w:val="0"/>
              <w:adjustRightInd/>
              <w:snapToGrid/>
              <w:spacing w:after="100" w:afterAutospacing="1" w:line="500" w:lineRule="exact"/>
              <w:jc w:val="center"/>
              <w:rPr>
                <w:rFonts w:ascii="仿宋_GB2312" w:eastAsia="仿宋_GB2312" w:hAnsi="宋体" w:cs="宋体"/>
                <w:color w:val="343434"/>
                <w:sz w:val="18"/>
                <w:szCs w:val="18"/>
              </w:rPr>
            </w:pPr>
            <w:r>
              <w:rPr>
                <w:rFonts w:ascii="仿宋_GB2312" w:eastAsia="仿宋_GB2312" w:hAnsi="宋体" w:cs="宋体" w:hint="eastAsia"/>
                <w:color w:val="343434"/>
                <w:sz w:val="18"/>
                <w:szCs w:val="18"/>
              </w:rPr>
              <w:t>1</w:t>
            </w:r>
          </w:p>
        </w:tc>
        <w:tc>
          <w:tcPr>
            <w:tcW w:w="1556" w:type="dxa"/>
            <w:vMerge w:val="restart"/>
          </w:tcPr>
          <w:p w:rsidR="004F7153" w:rsidRDefault="00354977">
            <w:pPr>
              <w:widowControl w:val="0"/>
              <w:autoSpaceDE w:val="0"/>
              <w:adjustRightInd/>
              <w:snapToGrid/>
              <w:spacing w:after="100" w:afterAutospacing="1" w:line="500" w:lineRule="exact"/>
              <w:rPr>
                <w:rFonts w:ascii="仿宋_GB2312" w:eastAsia="仿宋_GB2312" w:hAnsi="宋体" w:cs="宋体"/>
                <w:color w:val="343434"/>
                <w:sz w:val="18"/>
                <w:szCs w:val="18"/>
              </w:rPr>
            </w:pPr>
            <w:r>
              <w:rPr>
                <w:rFonts w:ascii="仿宋_GB2312" w:eastAsia="仿宋_GB2312" w:hAnsi="宋体" w:cs="宋体" w:hint="eastAsia"/>
                <w:color w:val="343434"/>
                <w:sz w:val="18"/>
                <w:szCs w:val="18"/>
              </w:rPr>
              <w:t>大中型水库移民后期扶持直发直补资金</w:t>
            </w:r>
          </w:p>
        </w:tc>
        <w:tc>
          <w:tcPr>
            <w:tcW w:w="2670" w:type="dxa"/>
          </w:tcPr>
          <w:p w:rsidR="004F7153" w:rsidRDefault="00354977">
            <w:pPr>
              <w:widowControl w:val="0"/>
              <w:autoSpaceDE w:val="0"/>
              <w:adjustRightInd/>
              <w:snapToGrid/>
              <w:spacing w:after="100" w:afterAutospacing="1" w:line="500" w:lineRule="exact"/>
              <w:rPr>
                <w:rFonts w:ascii="仿宋_GB2312" w:eastAsia="仿宋_GB2312" w:hAnsi="宋体" w:cs="宋体"/>
                <w:color w:val="343434"/>
                <w:sz w:val="18"/>
                <w:szCs w:val="18"/>
              </w:rPr>
            </w:pPr>
            <w:r>
              <w:rPr>
                <w:rFonts w:ascii="仿宋_GB2312" w:eastAsia="仿宋_GB2312" w:hAnsi="宋体" w:cs="宋体" w:hint="eastAsia"/>
                <w:color w:val="343434"/>
                <w:sz w:val="18"/>
                <w:szCs w:val="18"/>
              </w:rPr>
              <w:t>《关于完善大中型水库移民后期扶持政策的意见》国发〔2006〕17号</w:t>
            </w:r>
          </w:p>
        </w:tc>
        <w:tc>
          <w:tcPr>
            <w:tcW w:w="1491" w:type="dxa"/>
            <w:vMerge w:val="restart"/>
          </w:tcPr>
          <w:p w:rsidR="004F7153" w:rsidRDefault="00354977">
            <w:pPr>
              <w:widowControl w:val="0"/>
              <w:autoSpaceDE w:val="0"/>
              <w:adjustRightInd/>
              <w:snapToGrid/>
              <w:spacing w:after="100" w:afterAutospacing="1" w:line="500" w:lineRule="exact"/>
              <w:rPr>
                <w:rFonts w:ascii="仿宋_GB2312" w:eastAsia="仿宋_GB2312" w:hAnsi="宋体" w:cs="宋体"/>
                <w:color w:val="343434"/>
                <w:sz w:val="18"/>
                <w:szCs w:val="18"/>
              </w:rPr>
            </w:pPr>
            <w:r>
              <w:rPr>
                <w:rFonts w:ascii="仿宋_GB2312" w:eastAsia="仿宋_GB2312" w:hAnsi="宋体" w:cs="宋体" w:hint="eastAsia"/>
                <w:color w:val="343434"/>
                <w:sz w:val="18"/>
                <w:szCs w:val="18"/>
              </w:rPr>
              <w:t>裕民县水利局</w:t>
            </w:r>
          </w:p>
        </w:tc>
        <w:tc>
          <w:tcPr>
            <w:tcW w:w="1492" w:type="dxa"/>
            <w:vMerge w:val="restart"/>
          </w:tcPr>
          <w:p w:rsidR="004F7153" w:rsidRDefault="00354977">
            <w:pPr>
              <w:widowControl w:val="0"/>
              <w:autoSpaceDE w:val="0"/>
              <w:adjustRightInd/>
              <w:snapToGrid/>
              <w:spacing w:after="100" w:afterAutospacing="1" w:line="500" w:lineRule="exact"/>
              <w:rPr>
                <w:rFonts w:ascii="仿宋_GB2312" w:eastAsia="仿宋_GB2312" w:hAnsi="宋体" w:cs="宋体"/>
                <w:color w:val="343434"/>
                <w:sz w:val="18"/>
                <w:szCs w:val="18"/>
              </w:rPr>
            </w:pPr>
            <w:r>
              <w:rPr>
                <w:rFonts w:ascii="仿宋_GB2312" w:eastAsia="仿宋_GB2312" w:hAnsi="宋体" w:cs="宋体" w:hint="eastAsia"/>
                <w:color w:val="343434"/>
                <w:sz w:val="18"/>
                <w:szCs w:val="18"/>
              </w:rPr>
              <w:t>补贴对象是针对本县大中型水库移民和</w:t>
            </w:r>
            <w:proofErr w:type="gramStart"/>
            <w:r>
              <w:rPr>
                <w:rFonts w:ascii="仿宋_GB2312" w:eastAsia="仿宋_GB2312" w:hAnsi="宋体" w:cs="宋体" w:hint="eastAsia"/>
                <w:color w:val="343434"/>
                <w:sz w:val="18"/>
                <w:szCs w:val="18"/>
              </w:rPr>
              <w:t>疆外</w:t>
            </w:r>
            <w:proofErr w:type="gramEnd"/>
            <w:r>
              <w:rPr>
                <w:rFonts w:ascii="仿宋_GB2312" w:eastAsia="仿宋_GB2312" w:hAnsi="宋体" w:cs="宋体" w:hint="eastAsia"/>
                <w:color w:val="343434"/>
                <w:sz w:val="18"/>
                <w:szCs w:val="18"/>
              </w:rPr>
              <w:t>迁入本县境内的大中型水库的农村移民</w:t>
            </w:r>
          </w:p>
        </w:tc>
        <w:tc>
          <w:tcPr>
            <w:tcW w:w="1157" w:type="dxa"/>
            <w:vMerge w:val="restart"/>
          </w:tcPr>
          <w:p w:rsidR="004F7153" w:rsidRDefault="00354977">
            <w:pPr>
              <w:widowControl w:val="0"/>
              <w:autoSpaceDE w:val="0"/>
              <w:adjustRightInd/>
              <w:snapToGrid/>
              <w:spacing w:after="100" w:afterAutospacing="1" w:line="500" w:lineRule="exact"/>
              <w:rPr>
                <w:rFonts w:ascii="仿宋_GB2312" w:eastAsia="仿宋_GB2312" w:hAnsi="宋体" w:cs="宋体"/>
                <w:color w:val="343434"/>
                <w:sz w:val="18"/>
                <w:szCs w:val="18"/>
              </w:rPr>
            </w:pPr>
            <w:r>
              <w:rPr>
                <w:rFonts w:ascii="仿宋_GB2312" w:eastAsia="仿宋_GB2312" w:hAnsi="宋体" w:cs="宋体" w:hint="eastAsia"/>
                <w:color w:val="343434"/>
                <w:sz w:val="18"/>
                <w:szCs w:val="18"/>
              </w:rPr>
              <w:t>每人每年补助600元</w:t>
            </w:r>
          </w:p>
        </w:tc>
        <w:tc>
          <w:tcPr>
            <w:tcW w:w="2243" w:type="dxa"/>
            <w:vMerge w:val="restart"/>
          </w:tcPr>
          <w:p w:rsidR="004F7153" w:rsidRDefault="00354977">
            <w:pPr>
              <w:widowControl w:val="0"/>
              <w:autoSpaceDE w:val="0"/>
              <w:adjustRightInd/>
              <w:snapToGrid/>
              <w:spacing w:after="100" w:afterAutospacing="1" w:line="500" w:lineRule="exact"/>
              <w:rPr>
                <w:rFonts w:ascii="仿宋_GB2312" w:eastAsia="仿宋_GB2312" w:hAnsi="宋体" w:cs="宋体"/>
                <w:color w:val="343434"/>
                <w:sz w:val="18"/>
                <w:szCs w:val="18"/>
              </w:rPr>
            </w:pPr>
            <w:r>
              <w:rPr>
                <w:rFonts w:ascii="仿宋_GB2312" w:eastAsia="仿宋_GB2312" w:hAnsi="宋体" w:cs="宋体" w:hint="eastAsia"/>
                <w:color w:val="343434"/>
                <w:sz w:val="18"/>
                <w:szCs w:val="18"/>
              </w:rPr>
              <w:t>各乡（镇）以水库为单位，逐级报送，并由国家和自治区人民政府核准的大中型水库的农村移民，</w:t>
            </w:r>
            <w:r w:rsidR="00611D04">
              <w:rPr>
                <w:rFonts w:ascii="仿宋_GB2312" w:eastAsia="仿宋_GB2312" w:hAnsi="宋体" w:cs="宋体" w:hint="eastAsia"/>
                <w:color w:val="343434"/>
                <w:sz w:val="18"/>
                <w:szCs w:val="18"/>
              </w:rPr>
              <w:t>可</w:t>
            </w:r>
            <w:r>
              <w:rPr>
                <w:rFonts w:ascii="仿宋_GB2312" w:eastAsia="仿宋_GB2312" w:hAnsi="宋体" w:cs="宋体" w:hint="eastAsia"/>
                <w:color w:val="343434"/>
                <w:sz w:val="18"/>
                <w:szCs w:val="18"/>
              </w:rPr>
              <w:t>领取补助。</w:t>
            </w:r>
          </w:p>
        </w:tc>
        <w:tc>
          <w:tcPr>
            <w:tcW w:w="1584" w:type="dxa"/>
            <w:vMerge w:val="restart"/>
          </w:tcPr>
          <w:p w:rsidR="004F7153" w:rsidRDefault="00354977">
            <w:pPr>
              <w:widowControl w:val="0"/>
              <w:autoSpaceDE w:val="0"/>
              <w:adjustRightInd/>
              <w:snapToGrid/>
              <w:spacing w:after="100" w:afterAutospacing="1" w:line="500" w:lineRule="exact"/>
              <w:rPr>
                <w:rFonts w:ascii="仿宋_GB2312" w:eastAsia="仿宋_GB2312" w:hAnsi="宋体" w:cs="宋体"/>
                <w:color w:val="343434"/>
                <w:sz w:val="18"/>
                <w:szCs w:val="18"/>
              </w:rPr>
            </w:pPr>
            <w:r>
              <w:rPr>
                <w:rFonts w:ascii="仿宋_GB2312" w:eastAsia="仿宋_GB2312" w:hAnsi="宋体" w:cs="宋体" w:hint="eastAsia"/>
                <w:color w:val="343434"/>
                <w:sz w:val="18"/>
                <w:szCs w:val="18"/>
              </w:rPr>
              <w:t>按年一次性发放</w:t>
            </w:r>
          </w:p>
        </w:tc>
        <w:tc>
          <w:tcPr>
            <w:tcW w:w="1559" w:type="dxa"/>
            <w:vMerge w:val="restart"/>
          </w:tcPr>
          <w:p w:rsidR="004F7153" w:rsidRDefault="00354977">
            <w:pPr>
              <w:widowControl w:val="0"/>
              <w:autoSpaceDE w:val="0"/>
              <w:adjustRightInd/>
              <w:snapToGrid/>
              <w:spacing w:after="100" w:afterAutospacing="1" w:line="500" w:lineRule="exact"/>
              <w:rPr>
                <w:rFonts w:ascii="仿宋_GB2312" w:eastAsia="仿宋_GB2312" w:hAnsi="宋体" w:cs="宋体"/>
                <w:color w:val="343434"/>
                <w:sz w:val="18"/>
                <w:szCs w:val="18"/>
              </w:rPr>
            </w:pPr>
            <w:r>
              <w:rPr>
                <w:rFonts w:ascii="仿宋_GB2312" w:eastAsia="仿宋_GB2312" w:hAnsi="宋体" w:cs="宋体" w:hint="eastAsia"/>
                <w:color w:val="343434"/>
                <w:sz w:val="18"/>
                <w:szCs w:val="18"/>
              </w:rPr>
              <w:t>下达之日起30日内</w:t>
            </w:r>
          </w:p>
        </w:tc>
      </w:tr>
      <w:tr w:rsidR="004F7153">
        <w:trPr>
          <w:trHeight w:val="258"/>
        </w:trPr>
        <w:tc>
          <w:tcPr>
            <w:tcW w:w="673" w:type="dxa"/>
            <w:vMerge/>
          </w:tcPr>
          <w:p w:rsidR="004F7153" w:rsidRDefault="004F7153">
            <w:pPr>
              <w:widowControl w:val="0"/>
              <w:autoSpaceDE w:val="0"/>
              <w:adjustRightInd/>
              <w:snapToGrid/>
              <w:spacing w:after="100" w:afterAutospacing="1" w:line="500" w:lineRule="exact"/>
              <w:jc w:val="center"/>
              <w:rPr>
                <w:rFonts w:ascii="仿宋_GB2312" w:eastAsia="仿宋_GB2312" w:hAnsi="宋体" w:cs="宋体"/>
                <w:color w:val="343434"/>
                <w:sz w:val="18"/>
                <w:szCs w:val="18"/>
              </w:rPr>
            </w:pPr>
          </w:p>
        </w:tc>
        <w:tc>
          <w:tcPr>
            <w:tcW w:w="1556" w:type="dxa"/>
            <w:vMerge/>
          </w:tcPr>
          <w:p w:rsidR="004F7153" w:rsidRDefault="004F7153">
            <w:pPr>
              <w:widowControl w:val="0"/>
              <w:autoSpaceDE w:val="0"/>
              <w:adjustRightInd/>
              <w:snapToGrid/>
              <w:spacing w:after="100" w:afterAutospacing="1" w:line="500" w:lineRule="exact"/>
              <w:jc w:val="center"/>
              <w:rPr>
                <w:rFonts w:ascii="仿宋_GB2312" w:eastAsia="仿宋_GB2312" w:hAnsi="宋体" w:cs="宋体"/>
                <w:color w:val="343434"/>
                <w:sz w:val="18"/>
                <w:szCs w:val="18"/>
              </w:rPr>
            </w:pPr>
          </w:p>
        </w:tc>
        <w:tc>
          <w:tcPr>
            <w:tcW w:w="2670" w:type="dxa"/>
          </w:tcPr>
          <w:p w:rsidR="004F7153" w:rsidRDefault="00354977">
            <w:pPr>
              <w:widowControl w:val="0"/>
              <w:autoSpaceDE w:val="0"/>
              <w:adjustRightInd/>
              <w:snapToGrid/>
              <w:spacing w:after="100" w:afterAutospacing="1" w:line="500" w:lineRule="exact"/>
              <w:rPr>
                <w:rFonts w:ascii="仿宋_GB2312" w:eastAsia="仿宋_GB2312" w:hAnsi="宋体" w:cs="宋体"/>
                <w:color w:val="343434"/>
                <w:sz w:val="18"/>
                <w:szCs w:val="18"/>
              </w:rPr>
            </w:pPr>
            <w:proofErr w:type="gramStart"/>
            <w:r>
              <w:rPr>
                <w:rFonts w:ascii="仿宋_GB2312" w:eastAsia="仿宋_GB2312" w:hAnsi="宋体" w:cs="宋体" w:hint="eastAsia"/>
                <w:color w:val="343434"/>
                <w:sz w:val="18"/>
                <w:szCs w:val="18"/>
              </w:rPr>
              <w:t>《</w:t>
            </w:r>
            <w:proofErr w:type="gramEnd"/>
            <w:r>
              <w:rPr>
                <w:rFonts w:ascii="仿宋_GB2312" w:eastAsia="仿宋_GB2312" w:hAnsi="宋体" w:cs="宋体" w:hint="eastAsia"/>
                <w:color w:val="343434"/>
                <w:sz w:val="18"/>
                <w:szCs w:val="18"/>
              </w:rPr>
              <w:t>关于印发</w:t>
            </w:r>
            <w:proofErr w:type="gramStart"/>
            <w:r>
              <w:rPr>
                <w:rFonts w:ascii="仿宋_GB2312" w:eastAsia="仿宋_GB2312" w:hAnsi="宋体" w:cs="宋体" w:hint="eastAsia"/>
                <w:color w:val="343434"/>
                <w:sz w:val="18"/>
                <w:szCs w:val="18"/>
              </w:rPr>
              <w:t>《</w:t>
            </w:r>
            <w:proofErr w:type="gramEnd"/>
            <w:r>
              <w:rPr>
                <w:rFonts w:ascii="仿宋_GB2312" w:eastAsia="仿宋_GB2312" w:hAnsi="宋体" w:cs="宋体" w:hint="eastAsia"/>
                <w:color w:val="343434"/>
                <w:sz w:val="18"/>
                <w:szCs w:val="18"/>
              </w:rPr>
              <w:t>新疆维吾尔自治区大中型水库移民后期扶持资金管理办法</w:t>
            </w:r>
            <w:proofErr w:type="gramStart"/>
            <w:r>
              <w:rPr>
                <w:rFonts w:ascii="仿宋_GB2312" w:eastAsia="仿宋_GB2312" w:hAnsi="宋体" w:cs="宋体" w:hint="eastAsia"/>
                <w:color w:val="343434"/>
                <w:sz w:val="18"/>
                <w:szCs w:val="18"/>
              </w:rPr>
              <w:t>》</w:t>
            </w:r>
            <w:proofErr w:type="gramEnd"/>
            <w:r>
              <w:rPr>
                <w:rFonts w:ascii="仿宋_GB2312" w:eastAsia="仿宋_GB2312" w:hAnsi="宋体" w:cs="宋体" w:hint="eastAsia"/>
                <w:color w:val="343434"/>
                <w:sz w:val="18"/>
                <w:szCs w:val="18"/>
              </w:rPr>
              <w:t>的通知</w:t>
            </w:r>
            <w:proofErr w:type="gramStart"/>
            <w:r>
              <w:rPr>
                <w:rFonts w:ascii="仿宋_GB2312" w:eastAsia="仿宋_GB2312" w:hAnsi="宋体" w:cs="宋体" w:hint="eastAsia"/>
                <w:color w:val="343434"/>
                <w:sz w:val="18"/>
                <w:szCs w:val="18"/>
              </w:rPr>
              <w:t>》</w:t>
            </w:r>
            <w:proofErr w:type="gramEnd"/>
            <w:r>
              <w:rPr>
                <w:rFonts w:ascii="仿宋_GB2312" w:eastAsia="仿宋_GB2312" w:hAnsi="宋体" w:cs="宋体" w:hint="eastAsia"/>
                <w:color w:val="343434"/>
                <w:sz w:val="18"/>
                <w:szCs w:val="18"/>
              </w:rPr>
              <w:t>新财企〔2013〕144号</w:t>
            </w:r>
          </w:p>
        </w:tc>
        <w:tc>
          <w:tcPr>
            <w:tcW w:w="1491" w:type="dxa"/>
            <w:vMerge/>
          </w:tcPr>
          <w:p w:rsidR="004F7153" w:rsidRDefault="004F7153">
            <w:pPr>
              <w:widowControl w:val="0"/>
              <w:autoSpaceDE w:val="0"/>
              <w:adjustRightInd/>
              <w:snapToGrid/>
              <w:spacing w:after="100" w:afterAutospacing="1" w:line="500" w:lineRule="exact"/>
              <w:jc w:val="center"/>
              <w:rPr>
                <w:rFonts w:ascii="仿宋_GB2312" w:eastAsia="仿宋_GB2312" w:hAnsi="宋体" w:cs="宋体"/>
                <w:color w:val="343434"/>
                <w:sz w:val="18"/>
                <w:szCs w:val="18"/>
              </w:rPr>
            </w:pPr>
          </w:p>
        </w:tc>
        <w:tc>
          <w:tcPr>
            <w:tcW w:w="1492" w:type="dxa"/>
            <w:vMerge/>
          </w:tcPr>
          <w:p w:rsidR="004F7153" w:rsidRDefault="004F7153">
            <w:pPr>
              <w:widowControl w:val="0"/>
              <w:autoSpaceDE w:val="0"/>
              <w:adjustRightInd/>
              <w:snapToGrid/>
              <w:spacing w:after="100" w:afterAutospacing="1" w:line="500" w:lineRule="exact"/>
              <w:jc w:val="center"/>
              <w:rPr>
                <w:rFonts w:ascii="仿宋_GB2312" w:eastAsia="仿宋_GB2312" w:hAnsi="宋体" w:cs="宋体"/>
                <w:color w:val="343434"/>
                <w:sz w:val="18"/>
                <w:szCs w:val="18"/>
              </w:rPr>
            </w:pPr>
          </w:p>
        </w:tc>
        <w:tc>
          <w:tcPr>
            <w:tcW w:w="1157" w:type="dxa"/>
            <w:vMerge/>
          </w:tcPr>
          <w:p w:rsidR="004F7153" w:rsidRDefault="004F7153">
            <w:pPr>
              <w:widowControl w:val="0"/>
              <w:autoSpaceDE w:val="0"/>
              <w:adjustRightInd/>
              <w:snapToGrid/>
              <w:spacing w:after="100" w:afterAutospacing="1" w:line="500" w:lineRule="exact"/>
              <w:jc w:val="center"/>
              <w:rPr>
                <w:rFonts w:ascii="仿宋_GB2312" w:eastAsia="仿宋_GB2312" w:hAnsi="宋体" w:cs="宋体"/>
                <w:color w:val="343434"/>
                <w:sz w:val="18"/>
                <w:szCs w:val="18"/>
              </w:rPr>
            </w:pPr>
          </w:p>
        </w:tc>
        <w:tc>
          <w:tcPr>
            <w:tcW w:w="2243" w:type="dxa"/>
            <w:vMerge/>
          </w:tcPr>
          <w:p w:rsidR="004F7153" w:rsidRDefault="004F7153">
            <w:pPr>
              <w:widowControl w:val="0"/>
              <w:autoSpaceDE w:val="0"/>
              <w:adjustRightInd/>
              <w:snapToGrid/>
              <w:spacing w:after="100" w:afterAutospacing="1" w:line="500" w:lineRule="exact"/>
              <w:jc w:val="center"/>
              <w:rPr>
                <w:rFonts w:ascii="仿宋_GB2312" w:eastAsia="仿宋_GB2312" w:hAnsi="宋体" w:cs="宋体"/>
                <w:color w:val="343434"/>
                <w:sz w:val="18"/>
                <w:szCs w:val="18"/>
              </w:rPr>
            </w:pPr>
          </w:p>
        </w:tc>
        <w:tc>
          <w:tcPr>
            <w:tcW w:w="1584" w:type="dxa"/>
            <w:vMerge/>
          </w:tcPr>
          <w:p w:rsidR="004F7153" w:rsidRDefault="004F7153">
            <w:pPr>
              <w:widowControl w:val="0"/>
              <w:autoSpaceDE w:val="0"/>
              <w:adjustRightInd/>
              <w:snapToGrid/>
              <w:spacing w:after="100" w:afterAutospacing="1" w:line="500" w:lineRule="exact"/>
              <w:jc w:val="center"/>
              <w:rPr>
                <w:rFonts w:ascii="仿宋_GB2312" w:eastAsia="仿宋_GB2312" w:hAnsi="宋体" w:cs="宋体"/>
                <w:color w:val="343434"/>
                <w:sz w:val="18"/>
                <w:szCs w:val="18"/>
              </w:rPr>
            </w:pPr>
          </w:p>
        </w:tc>
        <w:tc>
          <w:tcPr>
            <w:tcW w:w="1559" w:type="dxa"/>
            <w:vMerge/>
          </w:tcPr>
          <w:p w:rsidR="004F7153" w:rsidRDefault="004F7153">
            <w:pPr>
              <w:widowControl w:val="0"/>
              <w:autoSpaceDE w:val="0"/>
              <w:adjustRightInd/>
              <w:snapToGrid/>
              <w:spacing w:after="100" w:afterAutospacing="1" w:line="500" w:lineRule="exact"/>
              <w:jc w:val="center"/>
              <w:rPr>
                <w:rFonts w:ascii="仿宋_GB2312" w:eastAsia="仿宋_GB2312" w:hAnsi="宋体" w:cs="宋体"/>
                <w:color w:val="343434"/>
                <w:sz w:val="18"/>
                <w:szCs w:val="18"/>
              </w:rPr>
            </w:pPr>
          </w:p>
        </w:tc>
      </w:tr>
      <w:tr w:rsidR="004F7153">
        <w:trPr>
          <w:trHeight w:val="138"/>
        </w:trPr>
        <w:tc>
          <w:tcPr>
            <w:tcW w:w="673" w:type="dxa"/>
            <w:vMerge/>
          </w:tcPr>
          <w:p w:rsidR="004F7153" w:rsidRDefault="004F7153">
            <w:pPr>
              <w:widowControl w:val="0"/>
              <w:autoSpaceDE w:val="0"/>
              <w:adjustRightInd/>
              <w:snapToGrid/>
              <w:spacing w:after="100" w:afterAutospacing="1" w:line="500" w:lineRule="exact"/>
              <w:jc w:val="center"/>
              <w:rPr>
                <w:rFonts w:ascii="仿宋_GB2312" w:eastAsia="仿宋_GB2312" w:hAnsi="宋体" w:cs="宋体"/>
                <w:color w:val="343434"/>
                <w:sz w:val="18"/>
                <w:szCs w:val="18"/>
              </w:rPr>
            </w:pPr>
          </w:p>
        </w:tc>
        <w:tc>
          <w:tcPr>
            <w:tcW w:w="1556" w:type="dxa"/>
            <w:vMerge/>
          </w:tcPr>
          <w:p w:rsidR="004F7153" w:rsidRDefault="004F7153">
            <w:pPr>
              <w:widowControl w:val="0"/>
              <w:autoSpaceDE w:val="0"/>
              <w:adjustRightInd/>
              <w:snapToGrid/>
              <w:spacing w:after="100" w:afterAutospacing="1" w:line="500" w:lineRule="exact"/>
              <w:jc w:val="center"/>
              <w:rPr>
                <w:rFonts w:ascii="仿宋_GB2312" w:eastAsia="仿宋_GB2312" w:hAnsi="宋体" w:cs="宋体"/>
                <w:color w:val="343434"/>
                <w:sz w:val="18"/>
                <w:szCs w:val="18"/>
              </w:rPr>
            </w:pPr>
          </w:p>
        </w:tc>
        <w:tc>
          <w:tcPr>
            <w:tcW w:w="2670" w:type="dxa"/>
          </w:tcPr>
          <w:p w:rsidR="004F7153" w:rsidRDefault="00354977">
            <w:pPr>
              <w:widowControl w:val="0"/>
              <w:autoSpaceDE w:val="0"/>
              <w:adjustRightInd/>
              <w:snapToGrid/>
              <w:spacing w:after="100" w:afterAutospacing="1" w:line="500" w:lineRule="exact"/>
              <w:rPr>
                <w:rFonts w:ascii="仿宋_GB2312" w:eastAsia="仿宋_GB2312" w:hAnsi="宋体" w:cs="宋体"/>
                <w:color w:val="343434"/>
                <w:sz w:val="18"/>
                <w:szCs w:val="18"/>
              </w:rPr>
            </w:pPr>
            <w:proofErr w:type="gramStart"/>
            <w:r>
              <w:rPr>
                <w:rFonts w:ascii="仿宋_GB2312" w:eastAsia="仿宋_GB2312" w:hAnsi="宋体" w:cs="宋体" w:hint="eastAsia"/>
                <w:color w:val="343434"/>
                <w:sz w:val="18"/>
                <w:szCs w:val="18"/>
              </w:rPr>
              <w:t>《</w:t>
            </w:r>
            <w:proofErr w:type="gramEnd"/>
            <w:r>
              <w:rPr>
                <w:rFonts w:ascii="仿宋_GB2312" w:eastAsia="仿宋_GB2312" w:hAnsi="宋体" w:cs="宋体" w:hint="eastAsia"/>
                <w:color w:val="343434"/>
                <w:sz w:val="18"/>
                <w:szCs w:val="18"/>
              </w:rPr>
              <w:t>关于印发</w:t>
            </w:r>
            <w:proofErr w:type="gramStart"/>
            <w:r>
              <w:rPr>
                <w:rFonts w:ascii="仿宋_GB2312" w:eastAsia="仿宋_GB2312" w:hAnsi="宋体" w:cs="宋体" w:hint="eastAsia"/>
                <w:color w:val="343434"/>
                <w:sz w:val="18"/>
                <w:szCs w:val="18"/>
              </w:rPr>
              <w:t>《</w:t>
            </w:r>
            <w:proofErr w:type="gramEnd"/>
            <w:r>
              <w:rPr>
                <w:rFonts w:ascii="仿宋_GB2312" w:eastAsia="仿宋_GB2312" w:hAnsi="宋体" w:cs="宋体" w:hint="eastAsia"/>
                <w:color w:val="343434"/>
                <w:sz w:val="18"/>
                <w:szCs w:val="18"/>
              </w:rPr>
              <w:t>自治区大中型水利水电工程移民后期扶持人口实名制管理的暂行办法</w:t>
            </w:r>
            <w:proofErr w:type="gramStart"/>
            <w:r>
              <w:rPr>
                <w:rFonts w:ascii="仿宋_GB2312" w:eastAsia="仿宋_GB2312" w:hAnsi="宋体" w:cs="宋体" w:hint="eastAsia"/>
                <w:color w:val="343434"/>
                <w:sz w:val="18"/>
                <w:szCs w:val="18"/>
              </w:rPr>
              <w:t>》</w:t>
            </w:r>
            <w:proofErr w:type="gramEnd"/>
            <w:r>
              <w:rPr>
                <w:rFonts w:ascii="仿宋_GB2312" w:eastAsia="仿宋_GB2312" w:hAnsi="宋体" w:cs="宋体" w:hint="eastAsia"/>
                <w:color w:val="343434"/>
                <w:sz w:val="18"/>
                <w:szCs w:val="18"/>
              </w:rPr>
              <w:t>的通知</w:t>
            </w:r>
            <w:proofErr w:type="gramStart"/>
            <w:r>
              <w:rPr>
                <w:rFonts w:ascii="仿宋_GB2312" w:eastAsia="仿宋_GB2312" w:hAnsi="宋体" w:cs="宋体" w:hint="eastAsia"/>
                <w:color w:val="343434"/>
                <w:sz w:val="18"/>
                <w:szCs w:val="18"/>
              </w:rPr>
              <w:t>》新移字</w:t>
            </w:r>
            <w:proofErr w:type="gramEnd"/>
            <w:r>
              <w:rPr>
                <w:rFonts w:ascii="仿宋_GB2312" w:eastAsia="仿宋_GB2312" w:hAnsi="宋体" w:cs="宋体" w:hint="eastAsia"/>
                <w:color w:val="343434"/>
                <w:sz w:val="18"/>
                <w:szCs w:val="18"/>
              </w:rPr>
              <w:t>〔2016〕34号</w:t>
            </w:r>
          </w:p>
          <w:p w:rsidR="004F7153" w:rsidRDefault="00354977">
            <w:pPr>
              <w:widowControl w:val="0"/>
              <w:autoSpaceDE w:val="0"/>
              <w:adjustRightInd/>
              <w:snapToGrid/>
              <w:spacing w:after="100" w:afterAutospacing="1" w:line="500" w:lineRule="exact"/>
              <w:rPr>
                <w:rFonts w:ascii="仿宋_GB2312" w:eastAsia="仿宋_GB2312" w:hAnsi="宋体" w:cs="宋体"/>
                <w:color w:val="343434"/>
                <w:sz w:val="18"/>
                <w:szCs w:val="18"/>
              </w:rPr>
            </w:pPr>
            <w:r>
              <w:rPr>
                <w:rFonts w:ascii="仿宋_GB2312" w:eastAsia="仿宋_GB2312" w:hAnsi="宋体" w:cs="宋体" w:hint="eastAsia"/>
                <w:color w:val="343434"/>
                <w:sz w:val="18"/>
                <w:szCs w:val="18"/>
              </w:rPr>
              <w:lastRenderedPageBreak/>
              <w:t>《新疆维吾尔自治区大中型水库移民后期扶持人口核定登记管理办法》新政办发[2006]197号</w:t>
            </w:r>
          </w:p>
        </w:tc>
        <w:tc>
          <w:tcPr>
            <w:tcW w:w="1491" w:type="dxa"/>
            <w:vMerge/>
          </w:tcPr>
          <w:p w:rsidR="004F7153" w:rsidRDefault="004F7153">
            <w:pPr>
              <w:widowControl w:val="0"/>
              <w:autoSpaceDE w:val="0"/>
              <w:adjustRightInd/>
              <w:snapToGrid/>
              <w:spacing w:after="100" w:afterAutospacing="1" w:line="500" w:lineRule="exact"/>
              <w:jc w:val="center"/>
              <w:rPr>
                <w:rFonts w:ascii="仿宋_GB2312" w:eastAsia="仿宋_GB2312" w:hAnsi="宋体" w:cs="宋体"/>
                <w:color w:val="343434"/>
                <w:sz w:val="18"/>
                <w:szCs w:val="18"/>
              </w:rPr>
            </w:pPr>
          </w:p>
        </w:tc>
        <w:tc>
          <w:tcPr>
            <w:tcW w:w="1492" w:type="dxa"/>
            <w:vMerge/>
          </w:tcPr>
          <w:p w:rsidR="004F7153" w:rsidRDefault="004F7153">
            <w:pPr>
              <w:widowControl w:val="0"/>
              <w:autoSpaceDE w:val="0"/>
              <w:adjustRightInd/>
              <w:snapToGrid/>
              <w:spacing w:after="100" w:afterAutospacing="1" w:line="500" w:lineRule="exact"/>
              <w:jc w:val="center"/>
              <w:rPr>
                <w:rFonts w:ascii="仿宋_GB2312" w:eastAsia="仿宋_GB2312" w:hAnsi="宋体" w:cs="宋体"/>
                <w:color w:val="343434"/>
                <w:sz w:val="18"/>
                <w:szCs w:val="18"/>
              </w:rPr>
            </w:pPr>
          </w:p>
        </w:tc>
        <w:tc>
          <w:tcPr>
            <w:tcW w:w="1157" w:type="dxa"/>
            <w:vMerge/>
          </w:tcPr>
          <w:p w:rsidR="004F7153" w:rsidRDefault="004F7153">
            <w:pPr>
              <w:widowControl w:val="0"/>
              <w:autoSpaceDE w:val="0"/>
              <w:adjustRightInd/>
              <w:snapToGrid/>
              <w:spacing w:after="100" w:afterAutospacing="1" w:line="500" w:lineRule="exact"/>
              <w:jc w:val="center"/>
              <w:rPr>
                <w:rFonts w:ascii="仿宋_GB2312" w:eastAsia="仿宋_GB2312" w:hAnsi="宋体" w:cs="宋体"/>
                <w:color w:val="343434"/>
                <w:sz w:val="18"/>
                <w:szCs w:val="18"/>
              </w:rPr>
            </w:pPr>
          </w:p>
        </w:tc>
        <w:tc>
          <w:tcPr>
            <w:tcW w:w="2243" w:type="dxa"/>
            <w:vMerge/>
          </w:tcPr>
          <w:p w:rsidR="004F7153" w:rsidRDefault="004F7153">
            <w:pPr>
              <w:widowControl w:val="0"/>
              <w:autoSpaceDE w:val="0"/>
              <w:adjustRightInd/>
              <w:snapToGrid/>
              <w:spacing w:after="100" w:afterAutospacing="1" w:line="500" w:lineRule="exact"/>
              <w:jc w:val="center"/>
              <w:rPr>
                <w:rFonts w:ascii="仿宋_GB2312" w:eastAsia="仿宋_GB2312" w:hAnsi="宋体" w:cs="宋体"/>
                <w:color w:val="343434"/>
                <w:sz w:val="18"/>
                <w:szCs w:val="18"/>
              </w:rPr>
            </w:pPr>
          </w:p>
        </w:tc>
        <w:tc>
          <w:tcPr>
            <w:tcW w:w="1584" w:type="dxa"/>
            <w:vMerge/>
          </w:tcPr>
          <w:p w:rsidR="004F7153" w:rsidRDefault="004F7153">
            <w:pPr>
              <w:widowControl w:val="0"/>
              <w:autoSpaceDE w:val="0"/>
              <w:adjustRightInd/>
              <w:snapToGrid/>
              <w:spacing w:after="100" w:afterAutospacing="1" w:line="500" w:lineRule="exact"/>
              <w:jc w:val="center"/>
              <w:rPr>
                <w:rFonts w:ascii="仿宋_GB2312" w:eastAsia="仿宋_GB2312" w:hAnsi="宋体" w:cs="宋体"/>
                <w:color w:val="343434"/>
                <w:sz w:val="18"/>
                <w:szCs w:val="18"/>
              </w:rPr>
            </w:pPr>
          </w:p>
        </w:tc>
        <w:tc>
          <w:tcPr>
            <w:tcW w:w="1559" w:type="dxa"/>
            <w:vMerge/>
          </w:tcPr>
          <w:p w:rsidR="004F7153" w:rsidRDefault="004F7153">
            <w:pPr>
              <w:widowControl w:val="0"/>
              <w:autoSpaceDE w:val="0"/>
              <w:adjustRightInd/>
              <w:snapToGrid/>
              <w:spacing w:after="100" w:afterAutospacing="1" w:line="500" w:lineRule="exact"/>
              <w:jc w:val="center"/>
              <w:rPr>
                <w:rFonts w:ascii="仿宋_GB2312" w:eastAsia="仿宋_GB2312" w:hAnsi="宋体" w:cs="宋体"/>
                <w:color w:val="343434"/>
                <w:sz w:val="18"/>
                <w:szCs w:val="18"/>
              </w:rPr>
            </w:pPr>
          </w:p>
        </w:tc>
      </w:tr>
    </w:tbl>
    <w:p w:rsidR="004F7153" w:rsidRDefault="004F7153">
      <w:pPr>
        <w:spacing w:line="360" w:lineRule="exact"/>
        <w:rPr>
          <w:rFonts w:ascii="仿宋_GB2312" w:eastAsia="仿宋_GB2312"/>
          <w:sz w:val="18"/>
          <w:szCs w:val="18"/>
        </w:rPr>
      </w:pPr>
    </w:p>
    <w:sectPr w:rsidR="004F7153" w:rsidSect="0008780C">
      <w:headerReference w:type="even" r:id="rId8"/>
      <w:headerReference w:type="default" r:id="rId9"/>
      <w:footerReference w:type="even" r:id="rId10"/>
      <w:footerReference w:type="default" r:id="rId11"/>
      <w:headerReference w:type="first" r:id="rId12"/>
      <w:footerReference w:type="first" r:id="rId13"/>
      <w:pgSz w:w="16838" w:h="11906" w:orient="landscape"/>
      <w:pgMar w:top="1800" w:right="1440" w:bottom="1800" w:left="144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639B" w:rsidRDefault="00CC639B" w:rsidP="000C27E5">
      <w:pPr>
        <w:spacing w:after="0"/>
      </w:pPr>
      <w:r>
        <w:separator/>
      </w:r>
    </w:p>
  </w:endnote>
  <w:endnote w:type="continuationSeparator" w:id="0">
    <w:p w:rsidR="00CC639B" w:rsidRDefault="00CC639B" w:rsidP="000C27E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7E5" w:rsidRDefault="000C27E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7E5" w:rsidRDefault="000C27E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7E5" w:rsidRDefault="000C27E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639B" w:rsidRDefault="00CC639B" w:rsidP="000C27E5">
      <w:pPr>
        <w:spacing w:after="0"/>
      </w:pPr>
      <w:r>
        <w:separator/>
      </w:r>
    </w:p>
  </w:footnote>
  <w:footnote w:type="continuationSeparator" w:id="0">
    <w:p w:rsidR="00CC639B" w:rsidRDefault="00CC639B" w:rsidP="000C27E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7E5" w:rsidRDefault="000C27E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7E5" w:rsidRDefault="000C27E5" w:rsidP="000C27E5">
    <w:pPr>
      <w:pStyle w:val="a4"/>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27E5" w:rsidRDefault="000C27E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proofState w:spelling="clean" w:grammar="clean"/>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2"/>
  </w:compat>
  <w:rsids>
    <w:rsidRoot w:val="005E22D7"/>
    <w:rsid w:val="000628A0"/>
    <w:rsid w:val="0008780C"/>
    <w:rsid w:val="000C27E5"/>
    <w:rsid w:val="000E2E14"/>
    <w:rsid w:val="00150BF6"/>
    <w:rsid w:val="00323B43"/>
    <w:rsid w:val="00354977"/>
    <w:rsid w:val="003D37D8"/>
    <w:rsid w:val="004358AB"/>
    <w:rsid w:val="004F7153"/>
    <w:rsid w:val="005E22D7"/>
    <w:rsid w:val="00611D04"/>
    <w:rsid w:val="007A54EC"/>
    <w:rsid w:val="007A79E1"/>
    <w:rsid w:val="008B7726"/>
    <w:rsid w:val="00B04B4B"/>
    <w:rsid w:val="00B6068E"/>
    <w:rsid w:val="00C711FD"/>
    <w:rsid w:val="00CA08A3"/>
    <w:rsid w:val="00CC382D"/>
    <w:rsid w:val="00CC639B"/>
    <w:rsid w:val="00F44873"/>
    <w:rsid w:val="00FD7D71"/>
    <w:rsid w:val="0210108F"/>
    <w:rsid w:val="1F5F22B8"/>
    <w:rsid w:val="264D25EE"/>
    <w:rsid w:val="2A61397F"/>
    <w:rsid w:val="2B4456B1"/>
    <w:rsid w:val="33AE3C87"/>
    <w:rsid w:val="3C0D798F"/>
    <w:rsid w:val="439C1E2D"/>
    <w:rsid w:val="5BE965F0"/>
    <w:rsid w:val="682B5CF4"/>
    <w:rsid w:val="74F50F2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153"/>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4F715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0C27E5"/>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4"/>
    <w:uiPriority w:val="99"/>
    <w:semiHidden/>
    <w:rsid w:val="000C27E5"/>
    <w:rPr>
      <w:rFonts w:ascii="Tahoma" w:eastAsia="微软雅黑" w:hAnsi="Tahoma" w:cstheme="minorBidi"/>
      <w:sz w:val="18"/>
      <w:szCs w:val="18"/>
    </w:rPr>
  </w:style>
  <w:style w:type="paragraph" w:styleId="a5">
    <w:name w:val="footer"/>
    <w:basedOn w:val="a"/>
    <w:link w:val="Char0"/>
    <w:uiPriority w:val="99"/>
    <w:semiHidden/>
    <w:unhideWhenUsed/>
    <w:rsid w:val="000C27E5"/>
    <w:pPr>
      <w:tabs>
        <w:tab w:val="center" w:pos="4153"/>
        <w:tab w:val="right" w:pos="8306"/>
      </w:tabs>
    </w:pPr>
    <w:rPr>
      <w:sz w:val="18"/>
      <w:szCs w:val="18"/>
    </w:rPr>
  </w:style>
  <w:style w:type="character" w:customStyle="1" w:styleId="Char0">
    <w:name w:val="页脚 Char"/>
    <w:basedOn w:val="a0"/>
    <w:link w:val="a5"/>
    <w:uiPriority w:val="99"/>
    <w:semiHidden/>
    <w:rsid w:val="000C27E5"/>
    <w:rPr>
      <w:rFonts w:ascii="Tahoma" w:eastAsia="微软雅黑" w:hAnsi="Tahoma" w:cstheme="minorBidi"/>
      <w:sz w:val="18"/>
      <w:szCs w:val="18"/>
    </w:rPr>
  </w:style>
  <w:style w:type="paragraph" w:styleId="a6">
    <w:name w:val="Balloon Text"/>
    <w:basedOn w:val="a"/>
    <w:link w:val="Char1"/>
    <w:uiPriority w:val="99"/>
    <w:semiHidden/>
    <w:unhideWhenUsed/>
    <w:rsid w:val="0008780C"/>
    <w:pPr>
      <w:spacing w:after="0"/>
    </w:pPr>
    <w:rPr>
      <w:sz w:val="18"/>
      <w:szCs w:val="18"/>
    </w:rPr>
  </w:style>
  <w:style w:type="character" w:customStyle="1" w:styleId="Char1">
    <w:name w:val="批注框文本 Char"/>
    <w:basedOn w:val="a0"/>
    <w:link w:val="a6"/>
    <w:uiPriority w:val="99"/>
    <w:semiHidden/>
    <w:rsid w:val="0008780C"/>
    <w:rPr>
      <w:rFonts w:ascii="Tahoma" w:eastAsia="微软雅黑" w:hAnsi="Tahoma" w:cstheme="min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76</Words>
  <Characters>435</Characters>
  <Application>Microsoft Office Word</Application>
  <DocSecurity>0</DocSecurity>
  <Lines>3</Lines>
  <Paragraphs>1</Paragraphs>
  <ScaleCrop>false</ScaleCrop>
  <Company>Microsoft</Company>
  <LinksUpToDate>false</LinksUpToDate>
  <CharactersWithSpaces>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用户</cp:lastModifiedBy>
  <cp:revision>7</cp:revision>
  <cp:lastPrinted>2024-04-16T02:16:00Z</cp:lastPrinted>
  <dcterms:created xsi:type="dcterms:W3CDTF">2021-06-22T09:10:00Z</dcterms:created>
  <dcterms:modified xsi:type="dcterms:W3CDTF">2025-03-20T11:01:00Z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